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5961B" w14:textId="77777777" w:rsidR="00412520" w:rsidRDefault="0008696D" w:rsidP="00412520">
      <w:pPr>
        <w:pStyle w:val="Title"/>
        <w:rPr>
          <w:rFonts w:ascii="Arial Narrow" w:hAnsi="Arial Narrow"/>
          <w:sz w:val="22"/>
        </w:rPr>
      </w:pPr>
      <w:r>
        <w:t xml:space="preserve">Carrington </w:t>
      </w:r>
      <w:r w:rsidR="00412520">
        <w:t>College</w:t>
      </w:r>
    </w:p>
    <w:p w14:paraId="652C806B" w14:textId="77777777" w:rsidR="00412520" w:rsidRDefault="00412520" w:rsidP="00412520">
      <w:pPr>
        <w:pBdr>
          <w:bottom w:val="double" w:sz="6" w:space="1" w:color="auto"/>
        </w:pBdr>
        <w:jc w:val="center"/>
        <w:rPr>
          <w:rFonts w:ascii="Arial Narrow" w:hAnsi="Arial Narrow"/>
          <w:b/>
          <w:bCs/>
          <w:sz w:val="22"/>
        </w:rPr>
      </w:pPr>
      <w:r>
        <w:rPr>
          <w:rFonts w:ascii="Arial Narrow" w:hAnsi="Arial Narrow"/>
          <w:b/>
          <w:bCs/>
          <w:sz w:val="22"/>
        </w:rPr>
        <w:t>Job Description</w:t>
      </w:r>
    </w:p>
    <w:p w14:paraId="77477750" w14:textId="77777777" w:rsidR="00A03E23" w:rsidRDefault="00A03E23" w:rsidP="00412520">
      <w:pPr>
        <w:pStyle w:val="Heading1"/>
      </w:pPr>
    </w:p>
    <w:p w14:paraId="0BB92E3A" w14:textId="3B8DE2C4" w:rsidR="00412520" w:rsidRDefault="00A03E23" w:rsidP="00412520">
      <w:pPr>
        <w:pStyle w:val="Heading1"/>
      </w:pPr>
      <w:r>
        <w:t xml:space="preserve">        </w:t>
      </w:r>
      <w:r w:rsidR="00412520">
        <w:t xml:space="preserve">Job Title: </w:t>
      </w:r>
      <w:r w:rsidR="00274297">
        <w:t>Assistant Director of Financial Services</w:t>
      </w:r>
    </w:p>
    <w:p w14:paraId="61B3AC2B" w14:textId="77777777" w:rsidR="00F00679" w:rsidRDefault="00A03E23" w:rsidP="00A03E23">
      <w:pPr>
        <w:jc w:val="both"/>
        <w:rPr>
          <w:rFonts w:ascii="Arial Narrow" w:hAnsi="Arial Narrow"/>
          <w:b/>
          <w:bCs/>
          <w:sz w:val="22"/>
        </w:rPr>
      </w:pPr>
      <w:r>
        <w:rPr>
          <w:rFonts w:ascii="Arial Narrow" w:hAnsi="Arial Narrow"/>
          <w:b/>
          <w:bCs/>
          <w:sz w:val="22"/>
        </w:rPr>
        <w:t xml:space="preserve">  </w:t>
      </w:r>
    </w:p>
    <w:p w14:paraId="5A2F2BC7" w14:textId="6E4B817E" w:rsidR="00A03E23" w:rsidRDefault="00A03E23" w:rsidP="00A03E23">
      <w:pPr>
        <w:jc w:val="both"/>
        <w:rPr>
          <w:rFonts w:ascii="Arial Narrow" w:hAnsi="Arial Narrow"/>
          <w:b/>
          <w:bCs/>
          <w:sz w:val="22"/>
        </w:rPr>
      </w:pPr>
      <w:r>
        <w:rPr>
          <w:rFonts w:ascii="Arial Narrow" w:hAnsi="Arial Narrow"/>
          <w:b/>
          <w:bCs/>
          <w:sz w:val="22"/>
        </w:rPr>
        <w:t xml:space="preserve"> </w:t>
      </w:r>
      <w:r w:rsidR="00412520">
        <w:rPr>
          <w:rFonts w:ascii="Arial Narrow" w:hAnsi="Arial Narrow"/>
          <w:b/>
          <w:bCs/>
          <w:sz w:val="22"/>
        </w:rPr>
        <w:t>Department:</w:t>
      </w:r>
      <w:r w:rsidR="00274297">
        <w:rPr>
          <w:rFonts w:ascii="Arial Narrow" w:hAnsi="Arial Narrow"/>
          <w:b/>
          <w:bCs/>
          <w:sz w:val="22"/>
        </w:rPr>
        <w:t xml:space="preserve"> Financial Services</w:t>
      </w:r>
    </w:p>
    <w:p w14:paraId="7F703E9A" w14:textId="77777777" w:rsidR="00F00679" w:rsidRDefault="00A03E23" w:rsidP="00A03E23">
      <w:pPr>
        <w:jc w:val="both"/>
        <w:rPr>
          <w:rFonts w:ascii="Arial Narrow" w:hAnsi="Arial Narrow"/>
          <w:b/>
          <w:bCs/>
          <w:sz w:val="22"/>
        </w:rPr>
      </w:pPr>
      <w:r>
        <w:rPr>
          <w:rFonts w:ascii="Arial Narrow" w:hAnsi="Arial Narrow"/>
          <w:b/>
          <w:bCs/>
          <w:sz w:val="22"/>
        </w:rPr>
        <w:t xml:space="preserve">   </w:t>
      </w:r>
    </w:p>
    <w:p w14:paraId="5EAF60C9" w14:textId="44E0CEF4" w:rsidR="00412520" w:rsidRDefault="00A03E23" w:rsidP="00A03E23">
      <w:pPr>
        <w:jc w:val="both"/>
        <w:rPr>
          <w:rFonts w:ascii="Arial Narrow" w:hAnsi="Arial Narrow"/>
          <w:b/>
          <w:bCs/>
          <w:sz w:val="22"/>
        </w:rPr>
      </w:pPr>
      <w:r>
        <w:rPr>
          <w:rFonts w:ascii="Arial Narrow" w:hAnsi="Arial Narrow"/>
          <w:b/>
          <w:bCs/>
          <w:sz w:val="22"/>
        </w:rPr>
        <w:t xml:space="preserve"> </w:t>
      </w:r>
      <w:r w:rsidR="00412520">
        <w:rPr>
          <w:rFonts w:ascii="Arial Narrow" w:hAnsi="Arial Narrow"/>
          <w:b/>
          <w:bCs/>
          <w:sz w:val="22"/>
        </w:rPr>
        <w:t xml:space="preserve">Reports To: Campus </w:t>
      </w:r>
      <w:r w:rsidR="00007553">
        <w:rPr>
          <w:rFonts w:ascii="Arial Narrow" w:hAnsi="Arial Narrow"/>
          <w:b/>
          <w:bCs/>
          <w:sz w:val="22"/>
        </w:rPr>
        <w:t>Director</w:t>
      </w:r>
    </w:p>
    <w:p w14:paraId="0276A543" w14:textId="77777777" w:rsidR="00F00679" w:rsidRDefault="00F00679" w:rsidP="00412520">
      <w:pPr>
        <w:jc w:val="both"/>
        <w:rPr>
          <w:rFonts w:ascii="Arial Narrow" w:hAnsi="Arial Narrow"/>
          <w:b/>
          <w:bCs/>
          <w:sz w:val="22"/>
        </w:rPr>
      </w:pPr>
    </w:p>
    <w:p w14:paraId="0920E3A7" w14:textId="101EA398" w:rsidR="00412520" w:rsidRDefault="00412520" w:rsidP="00412520">
      <w:pPr>
        <w:jc w:val="both"/>
        <w:rPr>
          <w:rFonts w:ascii="Arial Narrow" w:hAnsi="Arial Narrow"/>
          <w:b/>
          <w:bCs/>
          <w:sz w:val="22"/>
        </w:rPr>
      </w:pPr>
      <w:r>
        <w:rPr>
          <w:rFonts w:ascii="Arial Narrow" w:hAnsi="Arial Narrow"/>
          <w:b/>
          <w:bCs/>
          <w:sz w:val="22"/>
        </w:rPr>
        <w:t>Classification: Full-time, Exempt</w:t>
      </w:r>
    </w:p>
    <w:p w14:paraId="4DCA2EF8" w14:textId="77777777" w:rsidR="00412520" w:rsidRDefault="00412520" w:rsidP="00412520">
      <w:pPr>
        <w:jc w:val="both"/>
        <w:rPr>
          <w:rFonts w:ascii="Arial Narrow" w:hAnsi="Arial Narrow"/>
          <w:b/>
          <w:bCs/>
          <w:sz w:val="22"/>
        </w:rPr>
      </w:pPr>
    </w:p>
    <w:p w14:paraId="6078CDDD" w14:textId="28B99E3A" w:rsidR="009E0529" w:rsidRPr="008533E9" w:rsidRDefault="00412520" w:rsidP="009E0529">
      <w:pPr>
        <w:jc w:val="both"/>
        <w:rPr>
          <w:rFonts w:ascii="Arial Narrow" w:hAnsi="Arial Narrow" w:cstheme="minorHAnsi"/>
          <w:sz w:val="22"/>
          <w:szCs w:val="22"/>
        </w:rPr>
      </w:pPr>
      <w:r w:rsidRPr="00A03E23">
        <w:rPr>
          <w:rFonts w:ascii="Arial Narrow" w:hAnsi="Arial Narrow"/>
          <w:b/>
          <w:bCs/>
          <w:sz w:val="22"/>
        </w:rPr>
        <w:t xml:space="preserve">Summary: </w:t>
      </w:r>
      <w:r w:rsidRPr="00A03E23">
        <w:rPr>
          <w:rFonts w:ascii="Arial Narrow" w:hAnsi="Arial Narrow"/>
          <w:sz w:val="22"/>
        </w:rPr>
        <w:t xml:space="preserve"> </w:t>
      </w:r>
      <w:r w:rsidR="00136092" w:rsidRPr="008533E9">
        <w:rPr>
          <w:rFonts w:ascii="Arial Narrow" w:hAnsi="Arial Narrow" w:cstheme="minorHAnsi"/>
          <w:sz w:val="22"/>
          <w:szCs w:val="22"/>
        </w:rPr>
        <w:t>The</w:t>
      </w:r>
      <w:r w:rsidR="00C66350">
        <w:rPr>
          <w:rFonts w:ascii="Arial Narrow" w:hAnsi="Arial Narrow" w:cstheme="minorHAnsi"/>
          <w:sz w:val="22"/>
          <w:szCs w:val="22"/>
        </w:rPr>
        <w:t xml:space="preserve"> </w:t>
      </w:r>
      <w:r w:rsidR="00191F55">
        <w:rPr>
          <w:rFonts w:ascii="Arial Narrow" w:hAnsi="Arial Narrow" w:cstheme="minorHAnsi"/>
          <w:sz w:val="22"/>
          <w:szCs w:val="22"/>
        </w:rPr>
        <w:t xml:space="preserve">Assistant Director of Financial Services leads and manages the campus Financial Services department.  The Assistant Director of </w:t>
      </w:r>
      <w:r w:rsidR="00A46145">
        <w:rPr>
          <w:rFonts w:ascii="Arial Narrow" w:hAnsi="Arial Narrow" w:cstheme="minorHAnsi"/>
          <w:sz w:val="22"/>
          <w:szCs w:val="22"/>
        </w:rPr>
        <w:t>Financial</w:t>
      </w:r>
      <w:r w:rsidR="00191F55">
        <w:rPr>
          <w:rFonts w:ascii="Arial Narrow" w:hAnsi="Arial Narrow" w:cstheme="minorHAnsi"/>
          <w:sz w:val="22"/>
          <w:szCs w:val="22"/>
        </w:rPr>
        <w:t xml:space="preserve"> Services is responsible for hiring, training</w:t>
      </w:r>
      <w:r w:rsidR="00DD386C">
        <w:rPr>
          <w:rFonts w:ascii="Arial Narrow" w:hAnsi="Arial Narrow" w:cstheme="minorHAnsi"/>
          <w:sz w:val="22"/>
          <w:szCs w:val="22"/>
        </w:rPr>
        <w:t xml:space="preserve">, </w:t>
      </w:r>
      <w:r w:rsidR="00A46145">
        <w:rPr>
          <w:rFonts w:ascii="Arial Narrow" w:hAnsi="Arial Narrow" w:cstheme="minorHAnsi"/>
          <w:sz w:val="22"/>
          <w:szCs w:val="22"/>
        </w:rPr>
        <w:t>managing,</w:t>
      </w:r>
      <w:r w:rsidR="00DD386C">
        <w:rPr>
          <w:rFonts w:ascii="Arial Narrow" w:hAnsi="Arial Narrow" w:cstheme="minorHAnsi"/>
          <w:sz w:val="22"/>
          <w:szCs w:val="22"/>
        </w:rPr>
        <w:t xml:space="preserve"> and developing the Financial Services employees to ensure all prospective and active students</w:t>
      </w:r>
      <w:r w:rsidR="00083EB1">
        <w:rPr>
          <w:rFonts w:ascii="Arial Narrow" w:hAnsi="Arial Narrow" w:cstheme="minorHAnsi"/>
          <w:sz w:val="22"/>
          <w:szCs w:val="22"/>
        </w:rPr>
        <w:t xml:space="preserve"> receive timely, accurate, </w:t>
      </w:r>
      <w:r w:rsidR="007C3593">
        <w:rPr>
          <w:rFonts w:ascii="Arial Narrow" w:hAnsi="Arial Narrow" w:cstheme="minorHAnsi"/>
          <w:sz w:val="22"/>
          <w:szCs w:val="22"/>
        </w:rPr>
        <w:t>compliant,</w:t>
      </w:r>
      <w:r w:rsidR="00083EB1">
        <w:rPr>
          <w:rFonts w:ascii="Arial Narrow" w:hAnsi="Arial Narrow" w:cstheme="minorHAnsi"/>
          <w:sz w:val="22"/>
          <w:szCs w:val="22"/>
        </w:rPr>
        <w:t xml:space="preserve"> and overall excellent customer service.  </w:t>
      </w:r>
      <w:r w:rsidR="00A46145">
        <w:rPr>
          <w:rFonts w:ascii="Arial Narrow" w:hAnsi="Arial Narrow" w:cstheme="minorHAnsi"/>
          <w:sz w:val="22"/>
          <w:szCs w:val="22"/>
        </w:rPr>
        <w:t xml:space="preserve">The Assistant Director of Financial Services is responsible to ensure </w:t>
      </w:r>
      <w:r w:rsidR="00965231">
        <w:rPr>
          <w:rFonts w:ascii="Arial Narrow" w:hAnsi="Arial Narrow" w:cstheme="minorHAnsi"/>
          <w:sz w:val="22"/>
          <w:szCs w:val="22"/>
        </w:rPr>
        <w:t>required metrics are met and daily activity levels are achieve</w:t>
      </w:r>
      <w:r w:rsidR="00486ED5">
        <w:rPr>
          <w:rFonts w:ascii="Arial Narrow" w:hAnsi="Arial Narrow" w:cstheme="minorHAnsi"/>
          <w:sz w:val="22"/>
          <w:szCs w:val="22"/>
        </w:rPr>
        <w:t>d</w:t>
      </w:r>
      <w:r w:rsidR="00965231">
        <w:rPr>
          <w:rFonts w:ascii="Arial Narrow" w:hAnsi="Arial Narrow" w:cstheme="minorHAnsi"/>
          <w:sz w:val="22"/>
          <w:szCs w:val="22"/>
        </w:rPr>
        <w:t xml:space="preserve"> within the department.  </w:t>
      </w:r>
      <w:r w:rsidR="00A46145">
        <w:rPr>
          <w:rFonts w:ascii="Arial Narrow" w:hAnsi="Arial Narrow" w:cstheme="minorHAnsi"/>
          <w:sz w:val="22"/>
          <w:szCs w:val="22"/>
        </w:rPr>
        <w:t>The Assistant Director of Fi</w:t>
      </w:r>
      <w:r w:rsidR="00C66350">
        <w:rPr>
          <w:rFonts w:ascii="Arial Narrow" w:hAnsi="Arial Narrow" w:cstheme="minorHAnsi"/>
          <w:sz w:val="22"/>
          <w:szCs w:val="22"/>
        </w:rPr>
        <w:t xml:space="preserve">nancial Services </w:t>
      </w:r>
      <w:r w:rsidR="008533E9" w:rsidRPr="008533E9">
        <w:rPr>
          <w:rFonts w:ascii="Arial Narrow" w:hAnsi="Arial Narrow"/>
          <w:sz w:val="22"/>
          <w:szCs w:val="22"/>
        </w:rPr>
        <w:t>maintains a student portfolio</w:t>
      </w:r>
      <w:r w:rsidR="00486ED5">
        <w:rPr>
          <w:rFonts w:ascii="Arial Narrow" w:hAnsi="Arial Narrow"/>
          <w:sz w:val="22"/>
          <w:szCs w:val="22"/>
        </w:rPr>
        <w:t xml:space="preserve"> to ensure</w:t>
      </w:r>
      <w:r w:rsidR="00C97998">
        <w:rPr>
          <w:rFonts w:ascii="Arial Narrow" w:hAnsi="Arial Narrow"/>
          <w:sz w:val="22"/>
          <w:szCs w:val="22"/>
        </w:rPr>
        <w:t xml:space="preserve"> support levels are maintained and provides</w:t>
      </w:r>
      <w:r w:rsidR="008533E9" w:rsidRPr="008533E9">
        <w:rPr>
          <w:rFonts w:ascii="Arial Narrow" w:hAnsi="Arial Narrow" w:cstheme="minorHAnsi"/>
          <w:sz w:val="22"/>
          <w:szCs w:val="22"/>
        </w:rPr>
        <w:t xml:space="preserve"> the Campus Director support in re</w:t>
      </w:r>
      <w:r w:rsidR="0008696D" w:rsidRPr="008533E9">
        <w:rPr>
          <w:rFonts w:ascii="Arial Narrow" w:hAnsi="Arial Narrow" w:cstheme="minorHAnsi"/>
          <w:sz w:val="22"/>
          <w:szCs w:val="22"/>
        </w:rPr>
        <w:t xml:space="preserve">searching </w:t>
      </w:r>
      <w:r w:rsidR="009E0529" w:rsidRPr="008533E9">
        <w:rPr>
          <w:rFonts w:ascii="Arial Narrow" w:hAnsi="Arial Narrow" w:cstheme="minorHAnsi"/>
          <w:sz w:val="22"/>
          <w:szCs w:val="22"/>
        </w:rPr>
        <w:t xml:space="preserve">complaints </w:t>
      </w:r>
      <w:r w:rsidR="008533E9" w:rsidRPr="008533E9">
        <w:rPr>
          <w:rFonts w:ascii="Arial Narrow" w:hAnsi="Arial Narrow" w:cstheme="minorHAnsi"/>
          <w:sz w:val="22"/>
          <w:szCs w:val="22"/>
        </w:rPr>
        <w:t xml:space="preserve">and offering solutions </w:t>
      </w:r>
      <w:r w:rsidR="00A03E23" w:rsidRPr="008533E9">
        <w:rPr>
          <w:rFonts w:ascii="Arial Narrow" w:hAnsi="Arial Narrow" w:cstheme="minorHAnsi"/>
          <w:sz w:val="22"/>
          <w:szCs w:val="22"/>
        </w:rPr>
        <w:t xml:space="preserve">for </w:t>
      </w:r>
      <w:r w:rsidR="0008696D" w:rsidRPr="008533E9">
        <w:rPr>
          <w:rFonts w:ascii="Arial Narrow" w:hAnsi="Arial Narrow" w:cstheme="minorHAnsi"/>
          <w:sz w:val="22"/>
          <w:szCs w:val="22"/>
        </w:rPr>
        <w:t xml:space="preserve">complaint </w:t>
      </w:r>
      <w:r w:rsidR="00A03E23" w:rsidRPr="008533E9">
        <w:rPr>
          <w:rFonts w:ascii="Arial Narrow" w:hAnsi="Arial Narrow" w:cstheme="minorHAnsi"/>
          <w:sz w:val="22"/>
          <w:szCs w:val="22"/>
        </w:rPr>
        <w:t>resolution</w:t>
      </w:r>
      <w:r w:rsidR="0008696D" w:rsidRPr="008533E9">
        <w:rPr>
          <w:rFonts w:ascii="Arial Narrow" w:hAnsi="Arial Narrow" w:cstheme="minorHAnsi"/>
          <w:sz w:val="22"/>
          <w:szCs w:val="22"/>
        </w:rPr>
        <w:t xml:space="preserve">.  </w:t>
      </w:r>
    </w:p>
    <w:p w14:paraId="6B13EB34" w14:textId="3B5DA424" w:rsidR="009E0529" w:rsidRPr="00F94675" w:rsidRDefault="009E0529" w:rsidP="008533E9">
      <w:pPr>
        <w:pStyle w:val="Heading1"/>
        <w:rPr>
          <w:color w:val="FF0000"/>
        </w:rPr>
      </w:pPr>
    </w:p>
    <w:p w14:paraId="76330BF8" w14:textId="77777777" w:rsidR="00412520" w:rsidRPr="00F94675" w:rsidRDefault="00412520" w:rsidP="00412520">
      <w:pPr>
        <w:jc w:val="both"/>
        <w:rPr>
          <w:rFonts w:ascii="Arial Narrow" w:hAnsi="Arial Narrow"/>
          <w:b/>
          <w:bCs/>
          <w:sz w:val="22"/>
        </w:rPr>
      </w:pPr>
      <w:r w:rsidRPr="00F94675">
        <w:rPr>
          <w:rFonts w:ascii="Arial Narrow" w:hAnsi="Arial Narrow"/>
          <w:b/>
          <w:bCs/>
          <w:sz w:val="22"/>
        </w:rPr>
        <w:t>Essential Duties and Responsibilities:</w:t>
      </w:r>
    </w:p>
    <w:p w14:paraId="1F5F2075" w14:textId="77777777" w:rsidR="00141788" w:rsidRPr="00F94675" w:rsidRDefault="00141788" w:rsidP="00141788">
      <w:pPr>
        <w:pStyle w:val="Default"/>
        <w:rPr>
          <w:rFonts w:ascii="Arial Narrow" w:hAnsi="Arial Narrow"/>
        </w:rPr>
      </w:pPr>
    </w:p>
    <w:p w14:paraId="1F6CE99E" w14:textId="77777777" w:rsidR="00141788" w:rsidRPr="00F94675" w:rsidRDefault="00141788" w:rsidP="00141788">
      <w:pPr>
        <w:pStyle w:val="Default"/>
        <w:rPr>
          <w:rFonts w:ascii="Arial Narrow" w:hAnsi="Arial Narrow"/>
          <w:sz w:val="22"/>
          <w:szCs w:val="22"/>
        </w:rPr>
      </w:pPr>
      <w:r w:rsidRPr="00F94675">
        <w:rPr>
          <w:rFonts w:ascii="Arial Narrow" w:hAnsi="Arial Narrow"/>
        </w:rPr>
        <w:t xml:space="preserve"> </w:t>
      </w:r>
      <w:r w:rsidRPr="00F94675">
        <w:rPr>
          <w:rFonts w:ascii="Arial Narrow" w:hAnsi="Arial Narrow"/>
          <w:b/>
          <w:bCs/>
          <w:sz w:val="22"/>
          <w:szCs w:val="22"/>
        </w:rPr>
        <w:t xml:space="preserve">Essential Functions: </w:t>
      </w:r>
    </w:p>
    <w:p w14:paraId="64B2D271" w14:textId="33C5D675" w:rsidR="00C478BC" w:rsidRDefault="00877776" w:rsidP="00226C8D">
      <w:pPr>
        <w:pStyle w:val="Default"/>
        <w:numPr>
          <w:ilvl w:val="0"/>
          <w:numId w:val="2"/>
        </w:numPr>
        <w:rPr>
          <w:rFonts w:ascii="Arial Narrow" w:hAnsi="Arial Narrow"/>
          <w:sz w:val="22"/>
          <w:szCs w:val="22"/>
        </w:rPr>
      </w:pPr>
      <w:r>
        <w:rPr>
          <w:rFonts w:ascii="Arial Narrow" w:hAnsi="Arial Narrow"/>
          <w:sz w:val="22"/>
          <w:szCs w:val="22"/>
        </w:rPr>
        <w:t xml:space="preserve">Provides leadership, </w:t>
      </w:r>
      <w:r w:rsidR="00C478BC">
        <w:rPr>
          <w:rFonts w:ascii="Arial Narrow" w:hAnsi="Arial Narrow"/>
          <w:sz w:val="22"/>
          <w:szCs w:val="22"/>
        </w:rPr>
        <w:t>ongoing</w:t>
      </w:r>
      <w:r>
        <w:rPr>
          <w:rFonts w:ascii="Arial Narrow" w:hAnsi="Arial Narrow"/>
          <w:sz w:val="22"/>
          <w:szCs w:val="22"/>
        </w:rPr>
        <w:t xml:space="preserve"> training, </w:t>
      </w:r>
      <w:r w:rsidR="00C478BC">
        <w:rPr>
          <w:rFonts w:ascii="Arial Narrow" w:hAnsi="Arial Narrow"/>
          <w:sz w:val="22"/>
          <w:szCs w:val="22"/>
        </w:rPr>
        <w:t>development,</w:t>
      </w:r>
      <w:r>
        <w:rPr>
          <w:rFonts w:ascii="Arial Narrow" w:hAnsi="Arial Narrow"/>
          <w:sz w:val="22"/>
          <w:szCs w:val="22"/>
        </w:rPr>
        <w:t xml:space="preserve"> and performance management of all Financial Services</w:t>
      </w:r>
      <w:r w:rsidR="00C478BC">
        <w:rPr>
          <w:rFonts w:ascii="Arial Narrow" w:hAnsi="Arial Narrow"/>
          <w:sz w:val="22"/>
          <w:szCs w:val="22"/>
        </w:rPr>
        <w:t xml:space="preserve"> team members</w:t>
      </w:r>
      <w:r w:rsidR="007C1A51">
        <w:rPr>
          <w:rFonts w:ascii="Arial Narrow" w:hAnsi="Arial Narrow"/>
          <w:sz w:val="22"/>
          <w:szCs w:val="22"/>
        </w:rPr>
        <w:t xml:space="preserve"> ensuring a high level of customer service and performance.</w:t>
      </w:r>
    </w:p>
    <w:p w14:paraId="59DC6CA8" w14:textId="0CAC50DB" w:rsidR="007C6887" w:rsidRDefault="007C6887" w:rsidP="007C6887">
      <w:pPr>
        <w:pStyle w:val="Default"/>
        <w:numPr>
          <w:ilvl w:val="0"/>
          <w:numId w:val="1"/>
        </w:numPr>
        <w:rPr>
          <w:rFonts w:ascii="Arial Narrow" w:hAnsi="Arial Narrow"/>
          <w:sz w:val="22"/>
          <w:szCs w:val="22"/>
        </w:rPr>
      </w:pPr>
      <w:r>
        <w:rPr>
          <w:rFonts w:ascii="Arial Narrow" w:hAnsi="Arial Narrow"/>
          <w:sz w:val="22"/>
          <w:szCs w:val="22"/>
        </w:rPr>
        <w:t>Assigns individual goals for each Financial Service Advisor</w:t>
      </w:r>
      <w:r w:rsidR="00A0145A">
        <w:rPr>
          <w:rFonts w:ascii="Arial Narrow" w:hAnsi="Arial Narrow"/>
          <w:sz w:val="22"/>
          <w:szCs w:val="22"/>
        </w:rPr>
        <w:t>;</w:t>
      </w:r>
      <w:r>
        <w:rPr>
          <w:rFonts w:ascii="Arial Narrow" w:hAnsi="Arial Narrow"/>
          <w:sz w:val="22"/>
          <w:szCs w:val="22"/>
        </w:rPr>
        <w:t xml:space="preserve"> conducts weekly meetings to provide support, coaching</w:t>
      </w:r>
      <w:r w:rsidR="00A0145A">
        <w:rPr>
          <w:rFonts w:ascii="Arial Narrow" w:hAnsi="Arial Narrow"/>
          <w:sz w:val="22"/>
          <w:szCs w:val="22"/>
        </w:rPr>
        <w:t xml:space="preserve"> and </w:t>
      </w:r>
      <w:r>
        <w:rPr>
          <w:rFonts w:ascii="Arial Narrow" w:hAnsi="Arial Narrow"/>
          <w:sz w:val="22"/>
          <w:szCs w:val="22"/>
        </w:rPr>
        <w:t xml:space="preserve">training around performance goals to assist with development and </w:t>
      </w:r>
      <w:r w:rsidRPr="00B6324E">
        <w:rPr>
          <w:rFonts w:ascii="Arial Narrow" w:hAnsi="Arial Narrow"/>
          <w:sz w:val="22"/>
          <w:szCs w:val="22"/>
        </w:rPr>
        <w:t>improv</w:t>
      </w:r>
      <w:r>
        <w:rPr>
          <w:rFonts w:ascii="Arial Narrow" w:hAnsi="Arial Narrow"/>
          <w:sz w:val="22"/>
          <w:szCs w:val="22"/>
        </w:rPr>
        <w:t xml:space="preserve">e overall </w:t>
      </w:r>
      <w:r w:rsidRPr="00B6324E">
        <w:rPr>
          <w:rFonts w:ascii="Arial Narrow" w:hAnsi="Arial Narrow"/>
          <w:sz w:val="22"/>
          <w:szCs w:val="22"/>
        </w:rPr>
        <w:t>performance</w:t>
      </w:r>
      <w:r>
        <w:rPr>
          <w:rFonts w:ascii="Arial Narrow" w:hAnsi="Arial Narrow"/>
          <w:sz w:val="22"/>
          <w:szCs w:val="22"/>
        </w:rPr>
        <w:t>.</w:t>
      </w:r>
    </w:p>
    <w:p w14:paraId="49A6AC09" w14:textId="62DDFA2A" w:rsidR="00A0145A" w:rsidRDefault="00A0145A" w:rsidP="007C6887">
      <w:pPr>
        <w:pStyle w:val="Default"/>
        <w:numPr>
          <w:ilvl w:val="0"/>
          <w:numId w:val="1"/>
        </w:numPr>
        <w:rPr>
          <w:rFonts w:ascii="Arial Narrow" w:hAnsi="Arial Narrow"/>
          <w:sz w:val="22"/>
          <w:szCs w:val="22"/>
        </w:rPr>
      </w:pPr>
      <w:r>
        <w:rPr>
          <w:rFonts w:ascii="Arial Narrow" w:hAnsi="Arial Narrow"/>
          <w:sz w:val="22"/>
          <w:szCs w:val="22"/>
        </w:rPr>
        <w:t>Manag</w:t>
      </w:r>
      <w:r w:rsidR="00E8700D">
        <w:rPr>
          <w:rFonts w:ascii="Arial Narrow" w:hAnsi="Arial Narrow"/>
          <w:sz w:val="22"/>
          <w:szCs w:val="22"/>
        </w:rPr>
        <w:t xml:space="preserve">es all campus processes </w:t>
      </w:r>
      <w:r w:rsidR="001E5C8E">
        <w:rPr>
          <w:rFonts w:ascii="Arial Narrow" w:hAnsi="Arial Narrow"/>
          <w:sz w:val="22"/>
          <w:szCs w:val="22"/>
        </w:rPr>
        <w:t>for maximum efficiency to meet or exceed team goals</w:t>
      </w:r>
    </w:p>
    <w:p w14:paraId="78D3052E" w14:textId="5E48D3BC" w:rsidR="001B61A6" w:rsidRDefault="001B61A6" w:rsidP="007C6887">
      <w:pPr>
        <w:pStyle w:val="Default"/>
        <w:numPr>
          <w:ilvl w:val="0"/>
          <w:numId w:val="1"/>
        </w:numPr>
        <w:rPr>
          <w:rFonts w:ascii="Arial Narrow" w:hAnsi="Arial Narrow"/>
          <w:sz w:val="22"/>
          <w:szCs w:val="22"/>
        </w:rPr>
      </w:pPr>
      <w:r>
        <w:rPr>
          <w:rFonts w:ascii="Arial Narrow" w:hAnsi="Arial Narrow"/>
          <w:sz w:val="22"/>
          <w:szCs w:val="22"/>
        </w:rPr>
        <w:t xml:space="preserve">Performs monthly </w:t>
      </w:r>
      <w:r w:rsidR="00A82294">
        <w:rPr>
          <w:rFonts w:ascii="Arial Narrow" w:hAnsi="Arial Narrow"/>
          <w:sz w:val="22"/>
          <w:szCs w:val="22"/>
        </w:rPr>
        <w:t>formal observations of Financial Services Advisors to assist with coaching and development.</w:t>
      </w:r>
    </w:p>
    <w:p w14:paraId="2AEFCB7C" w14:textId="2D0E5020" w:rsidR="00A82294" w:rsidRDefault="00A82294" w:rsidP="007C6887">
      <w:pPr>
        <w:pStyle w:val="Default"/>
        <w:numPr>
          <w:ilvl w:val="0"/>
          <w:numId w:val="1"/>
        </w:numPr>
        <w:rPr>
          <w:rFonts w:ascii="Arial Narrow" w:hAnsi="Arial Narrow"/>
          <w:sz w:val="22"/>
          <w:szCs w:val="22"/>
        </w:rPr>
      </w:pPr>
      <w:r>
        <w:rPr>
          <w:rFonts w:ascii="Arial Narrow" w:hAnsi="Arial Narrow"/>
          <w:sz w:val="22"/>
          <w:szCs w:val="22"/>
        </w:rPr>
        <w:t>Provides one on one and team trainings</w:t>
      </w:r>
      <w:r w:rsidR="000A27C4">
        <w:rPr>
          <w:rFonts w:ascii="Arial Narrow" w:hAnsi="Arial Narrow"/>
          <w:sz w:val="22"/>
          <w:szCs w:val="22"/>
        </w:rPr>
        <w:t xml:space="preserve"> and collaborates with Regional Director of Financial Services and Campus Director on larger areas of opportunity</w:t>
      </w:r>
      <w:r>
        <w:rPr>
          <w:rFonts w:ascii="Arial Narrow" w:hAnsi="Arial Narrow"/>
          <w:sz w:val="22"/>
          <w:szCs w:val="22"/>
        </w:rPr>
        <w:t>.</w:t>
      </w:r>
    </w:p>
    <w:p w14:paraId="311EB72A" w14:textId="77777777" w:rsidR="00AB7978" w:rsidRDefault="00C8181F" w:rsidP="00226C8D">
      <w:pPr>
        <w:pStyle w:val="Default"/>
        <w:numPr>
          <w:ilvl w:val="0"/>
          <w:numId w:val="2"/>
        </w:numPr>
        <w:rPr>
          <w:rFonts w:ascii="Arial Narrow" w:hAnsi="Arial Narrow"/>
          <w:sz w:val="22"/>
          <w:szCs w:val="22"/>
        </w:rPr>
      </w:pPr>
      <w:r>
        <w:rPr>
          <w:rFonts w:ascii="Arial Narrow" w:hAnsi="Arial Narrow"/>
          <w:sz w:val="22"/>
          <w:szCs w:val="22"/>
        </w:rPr>
        <w:t>Maintains</w:t>
      </w:r>
      <w:r w:rsidR="00AB7978">
        <w:rPr>
          <w:rFonts w:ascii="Arial Narrow" w:hAnsi="Arial Narrow"/>
          <w:sz w:val="22"/>
          <w:szCs w:val="22"/>
        </w:rPr>
        <w:t xml:space="preserve"> appropriate staffing levels</w:t>
      </w:r>
    </w:p>
    <w:p w14:paraId="3551C887" w14:textId="3E88AAEC" w:rsidR="008D4F47" w:rsidRPr="00CA6DCE" w:rsidRDefault="00A82294" w:rsidP="00226C8D">
      <w:pPr>
        <w:pStyle w:val="Default"/>
        <w:numPr>
          <w:ilvl w:val="0"/>
          <w:numId w:val="2"/>
        </w:numPr>
        <w:rPr>
          <w:rFonts w:ascii="Arial Narrow" w:hAnsi="Arial Narrow"/>
          <w:sz w:val="22"/>
          <w:szCs w:val="22"/>
        </w:rPr>
      </w:pPr>
      <w:r w:rsidRPr="00CA6DCE">
        <w:rPr>
          <w:rFonts w:ascii="Arial Narrow" w:hAnsi="Arial Narrow"/>
          <w:sz w:val="22"/>
          <w:szCs w:val="22"/>
        </w:rPr>
        <w:t xml:space="preserve">Responsible for a </w:t>
      </w:r>
      <w:r w:rsidR="00667492" w:rsidRPr="00CA6DCE">
        <w:rPr>
          <w:rFonts w:ascii="Arial Narrow" w:hAnsi="Arial Narrow"/>
          <w:sz w:val="22"/>
          <w:szCs w:val="22"/>
        </w:rPr>
        <w:t xml:space="preserve">student portfolio to provide </w:t>
      </w:r>
      <w:r w:rsidR="00A01F74" w:rsidRPr="00CA6DCE">
        <w:rPr>
          <w:rFonts w:ascii="Arial Narrow" w:hAnsi="Arial Narrow"/>
          <w:sz w:val="22"/>
          <w:szCs w:val="22"/>
        </w:rPr>
        <w:t>overview</w:t>
      </w:r>
      <w:r w:rsidR="008D4F47" w:rsidRPr="00CA6DCE">
        <w:rPr>
          <w:rFonts w:ascii="Arial Narrow" w:hAnsi="Arial Narrow"/>
          <w:sz w:val="22"/>
          <w:szCs w:val="22"/>
        </w:rPr>
        <w:t>s</w:t>
      </w:r>
      <w:r w:rsidR="00A01F74" w:rsidRPr="00CA6DCE">
        <w:rPr>
          <w:rFonts w:ascii="Arial Narrow" w:hAnsi="Arial Narrow"/>
          <w:sz w:val="22"/>
          <w:szCs w:val="22"/>
        </w:rPr>
        <w:t xml:space="preserve"> of the Financial Aid process</w:t>
      </w:r>
      <w:r w:rsidR="00EC0CC6">
        <w:rPr>
          <w:rFonts w:ascii="Arial Narrow" w:hAnsi="Arial Narrow"/>
          <w:sz w:val="22"/>
          <w:szCs w:val="22"/>
        </w:rPr>
        <w:t xml:space="preserve">, </w:t>
      </w:r>
      <w:r w:rsidR="000A27C4">
        <w:rPr>
          <w:rFonts w:ascii="Arial Narrow" w:hAnsi="Arial Narrow"/>
          <w:sz w:val="22"/>
          <w:szCs w:val="22"/>
        </w:rPr>
        <w:t>eligibility,</w:t>
      </w:r>
      <w:r w:rsidR="00CA6DCE" w:rsidRPr="00CA6DCE">
        <w:rPr>
          <w:rFonts w:ascii="Arial Narrow" w:hAnsi="Arial Narrow"/>
          <w:sz w:val="22"/>
          <w:szCs w:val="22"/>
        </w:rPr>
        <w:t xml:space="preserve"> and </w:t>
      </w:r>
      <w:r w:rsidR="00A01F74" w:rsidRPr="00CA6DCE">
        <w:rPr>
          <w:rFonts w:ascii="Arial Narrow" w:hAnsi="Arial Narrow"/>
          <w:sz w:val="22"/>
          <w:szCs w:val="22"/>
        </w:rPr>
        <w:t>programs available</w:t>
      </w:r>
      <w:r w:rsidR="00CA6DCE" w:rsidRPr="00CA6DCE">
        <w:rPr>
          <w:rFonts w:ascii="Arial Narrow" w:hAnsi="Arial Narrow"/>
          <w:sz w:val="22"/>
          <w:szCs w:val="22"/>
        </w:rPr>
        <w:t>,</w:t>
      </w:r>
      <w:r w:rsidR="00497D3B" w:rsidRPr="00CA6DCE">
        <w:rPr>
          <w:rFonts w:ascii="Arial Narrow" w:hAnsi="Arial Narrow"/>
          <w:sz w:val="22"/>
          <w:szCs w:val="22"/>
        </w:rPr>
        <w:t xml:space="preserve"> create </w:t>
      </w:r>
      <w:r w:rsidR="00331D65" w:rsidRPr="00CA6DCE">
        <w:rPr>
          <w:rFonts w:ascii="Arial Narrow" w:hAnsi="Arial Narrow"/>
          <w:sz w:val="22"/>
          <w:szCs w:val="22"/>
        </w:rPr>
        <w:t>financial estimate</w:t>
      </w:r>
      <w:r w:rsidR="00CA6DCE" w:rsidRPr="00CA6DCE">
        <w:rPr>
          <w:rFonts w:ascii="Arial Narrow" w:hAnsi="Arial Narrow"/>
          <w:sz w:val="22"/>
          <w:szCs w:val="22"/>
        </w:rPr>
        <w:t>s</w:t>
      </w:r>
      <w:r w:rsidR="00EC0CC6">
        <w:rPr>
          <w:rFonts w:ascii="Arial Narrow" w:hAnsi="Arial Narrow"/>
          <w:sz w:val="22"/>
          <w:szCs w:val="22"/>
        </w:rPr>
        <w:t xml:space="preserve"> and </w:t>
      </w:r>
      <w:r w:rsidR="00D12DBD">
        <w:rPr>
          <w:rFonts w:ascii="Arial Narrow" w:hAnsi="Arial Narrow"/>
          <w:sz w:val="22"/>
          <w:szCs w:val="22"/>
        </w:rPr>
        <w:t>ensure all documents required are collected timely and awards are processed.</w:t>
      </w:r>
    </w:p>
    <w:p w14:paraId="523EB27A" w14:textId="3ED0CB17" w:rsidR="008D4F47" w:rsidRDefault="008D4F47" w:rsidP="008D4F47">
      <w:pPr>
        <w:pStyle w:val="Default"/>
        <w:numPr>
          <w:ilvl w:val="0"/>
          <w:numId w:val="1"/>
        </w:numPr>
        <w:rPr>
          <w:rFonts w:ascii="Arial Narrow" w:hAnsi="Arial Narrow"/>
          <w:sz w:val="22"/>
          <w:szCs w:val="22"/>
        </w:rPr>
      </w:pPr>
      <w:r>
        <w:rPr>
          <w:rFonts w:ascii="Arial Narrow" w:hAnsi="Arial Narrow"/>
          <w:sz w:val="22"/>
          <w:szCs w:val="22"/>
        </w:rPr>
        <w:t xml:space="preserve">Responsible to </w:t>
      </w:r>
      <w:r w:rsidR="00152FBA">
        <w:rPr>
          <w:rFonts w:ascii="Arial Narrow" w:hAnsi="Arial Narrow"/>
          <w:sz w:val="22"/>
          <w:szCs w:val="22"/>
        </w:rPr>
        <w:t>monitor</w:t>
      </w:r>
      <w:r w:rsidR="007C1A51">
        <w:rPr>
          <w:rFonts w:ascii="Arial Narrow" w:hAnsi="Arial Narrow"/>
          <w:sz w:val="22"/>
          <w:szCs w:val="22"/>
        </w:rPr>
        <w:t xml:space="preserve"> Financial Services</w:t>
      </w:r>
      <w:r w:rsidR="0018581B">
        <w:rPr>
          <w:rFonts w:ascii="Arial Narrow" w:hAnsi="Arial Narrow"/>
          <w:sz w:val="22"/>
          <w:szCs w:val="22"/>
        </w:rPr>
        <w:t xml:space="preserve"> </w:t>
      </w:r>
      <w:r>
        <w:rPr>
          <w:rFonts w:ascii="Arial Narrow" w:hAnsi="Arial Narrow"/>
          <w:sz w:val="22"/>
          <w:szCs w:val="22"/>
        </w:rPr>
        <w:t xml:space="preserve">reports </w:t>
      </w:r>
      <w:r w:rsidR="00C51223">
        <w:rPr>
          <w:rFonts w:ascii="Arial Narrow" w:hAnsi="Arial Narrow"/>
          <w:sz w:val="22"/>
          <w:szCs w:val="22"/>
        </w:rPr>
        <w:t>and lead action plans for any areas</w:t>
      </w:r>
      <w:r w:rsidR="007F0C96">
        <w:rPr>
          <w:rFonts w:ascii="Arial Narrow" w:hAnsi="Arial Narrow"/>
          <w:sz w:val="22"/>
          <w:szCs w:val="22"/>
        </w:rPr>
        <w:t xml:space="preserve"> of focus.  </w:t>
      </w:r>
      <w:r w:rsidR="0018581B">
        <w:rPr>
          <w:rFonts w:ascii="Arial Narrow" w:hAnsi="Arial Narrow"/>
          <w:sz w:val="22"/>
          <w:szCs w:val="22"/>
        </w:rPr>
        <w:t xml:space="preserve"> </w:t>
      </w:r>
    </w:p>
    <w:p w14:paraId="7327AE77" w14:textId="7343B013" w:rsidR="005307B5" w:rsidRDefault="005307B5" w:rsidP="005307B5">
      <w:pPr>
        <w:pStyle w:val="Default"/>
        <w:numPr>
          <w:ilvl w:val="0"/>
          <w:numId w:val="1"/>
        </w:numPr>
        <w:rPr>
          <w:rFonts w:ascii="Arial Narrow" w:hAnsi="Arial Narrow"/>
          <w:sz w:val="22"/>
          <w:szCs w:val="22"/>
        </w:rPr>
      </w:pPr>
      <w:r w:rsidRPr="00F94675">
        <w:rPr>
          <w:rFonts w:ascii="Arial Narrow" w:hAnsi="Arial Narrow"/>
          <w:sz w:val="22"/>
          <w:szCs w:val="22"/>
        </w:rPr>
        <w:t>Audit student files periodically for accuracy and completeness</w:t>
      </w:r>
      <w:r w:rsidR="00710F26">
        <w:rPr>
          <w:rFonts w:ascii="Arial Narrow" w:hAnsi="Arial Narrow"/>
          <w:sz w:val="22"/>
          <w:szCs w:val="22"/>
        </w:rPr>
        <w:t xml:space="preserve"> to </w:t>
      </w:r>
      <w:r w:rsidR="00480615">
        <w:rPr>
          <w:rFonts w:ascii="Arial Narrow" w:hAnsi="Arial Narrow"/>
          <w:sz w:val="22"/>
          <w:szCs w:val="22"/>
        </w:rPr>
        <w:t>determine</w:t>
      </w:r>
      <w:r w:rsidR="00710F26">
        <w:rPr>
          <w:rFonts w:ascii="Arial Narrow" w:hAnsi="Arial Narrow"/>
          <w:sz w:val="22"/>
          <w:szCs w:val="22"/>
        </w:rPr>
        <w:t xml:space="preserve"> areas of opportunity and</w:t>
      </w:r>
      <w:r w:rsidR="00480615">
        <w:rPr>
          <w:rFonts w:ascii="Arial Narrow" w:hAnsi="Arial Narrow"/>
          <w:sz w:val="22"/>
          <w:szCs w:val="22"/>
        </w:rPr>
        <w:t xml:space="preserve"> provide</w:t>
      </w:r>
      <w:r w:rsidR="00710F26">
        <w:rPr>
          <w:rFonts w:ascii="Arial Narrow" w:hAnsi="Arial Narrow"/>
          <w:sz w:val="22"/>
          <w:szCs w:val="22"/>
        </w:rPr>
        <w:t xml:space="preserve"> training</w:t>
      </w:r>
      <w:r w:rsidR="00480615">
        <w:rPr>
          <w:rFonts w:ascii="Arial Narrow" w:hAnsi="Arial Narrow"/>
          <w:sz w:val="22"/>
          <w:szCs w:val="22"/>
        </w:rPr>
        <w:t xml:space="preserve"> as needed.</w:t>
      </w:r>
    </w:p>
    <w:p w14:paraId="2A8008A8" w14:textId="77777777" w:rsidR="007F1712" w:rsidRDefault="007F1712" w:rsidP="00AE1D9A">
      <w:pPr>
        <w:pStyle w:val="Default"/>
        <w:numPr>
          <w:ilvl w:val="0"/>
          <w:numId w:val="1"/>
        </w:numPr>
        <w:rPr>
          <w:rFonts w:ascii="Arial Narrow" w:hAnsi="Arial Narrow"/>
          <w:sz w:val="22"/>
          <w:szCs w:val="22"/>
        </w:rPr>
      </w:pPr>
      <w:r>
        <w:rPr>
          <w:rFonts w:ascii="Arial Narrow" w:hAnsi="Arial Narrow"/>
          <w:sz w:val="22"/>
          <w:szCs w:val="22"/>
        </w:rPr>
        <w:t>Prepares and conducts performance evaluations for Financial Services employees.</w:t>
      </w:r>
    </w:p>
    <w:p w14:paraId="2C815AA1" w14:textId="1FFC3B6A" w:rsidR="00C41726" w:rsidRDefault="00C41726" w:rsidP="00AE1D9A">
      <w:pPr>
        <w:pStyle w:val="Default"/>
        <w:numPr>
          <w:ilvl w:val="0"/>
          <w:numId w:val="1"/>
        </w:numPr>
        <w:rPr>
          <w:rFonts w:ascii="Arial Narrow" w:hAnsi="Arial Narrow"/>
          <w:sz w:val="22"/>
          <w:szCs w:val="22"/>
        </w:rPr>
      </w:pPr>
      <w:r>
        <w:rPr>
          <w:rFonts w:ascii="Arial Narrow" w:hAnsi="Arial Narrow"/>
          <w:sz w:val="22"/>
          <w:szCs w:val="22"/>
        </w:rPr>
        <w:t xml:space="preserve">Enhance the financial literacy of our students and graduates to ensure </w:t>
      </w:r>
      <w:r w:rsidR="007F0C96">
        <w:rPr>
          <w:rFonts w:ascii="Arial Narrow" w:hAnsi="Arial Narrow"/>
          <w:sz w:val="22"/>
          <w:szCs w:val="22"/>
        </w:rPr>
        <w:t xml:space="preserve">financial responsibility and </w:t>
      </w:r>
      <w:r>
        <w:rPr>
          <w:rFonts w:ascii="Arial Narrow" w:hAnsi="Arial Narrow"/>
          <w:sz w:val="22"/>
          <w:szCs w:val="22"/>
        </w:rPr>
        <w:t>professional success.</w:t>
      </w:r>
    </w:p>
    <w:p w14:paraId="73D73AD2" w14:textId="77777777" w:rsidR="00117ACA" w:rsidRPr="00226C8D" w:rsidRDefault="00117ACA" w:rsidP="00117ACA">
      <w:pPr>
        <w:numPr>
          <w:ilvl w:val="0"/>
          <w:numId w:val="1"/>
        </w:numPr>
        <w:jc w:val="both"/>
        <w:rPr>
          <w:rFonts w:ascii="Arial Narrow" w:hAnsi="Arial Narrow"/>
          <w:sz w:val="22"/>
        </w:rPr>
      </w:pPr>
      <w:r>
        <w:rPr>
          <w:rFonts w:ascii="Arial Narrow" w:hAnsi="Arial Narrow"/>
          <w:sz w:val="22"/>
        </w:rPr>
        <w:t>Attends various meetings to support the Financial Services department</w:t>
      </w:r>
    </w:p>
    <w:p w14:paraId="2FA3C79D" w14:textId="0960B7CD" w:rsidR="00A05B4A" w:rsidRPr="00F94675" w:rsidRDefault="00A05B4A" w:rsidP="00A05B4A">
      <w:pPr>
        <w:pStyle w:val="Default"/>
        <w:numPr>
          <w:ilvl w:val="0"/>
          <w:numId w:val="1"/>
        </w:numPr>
        <w:rPr>
          <w:rFonts w:ascii="Arial Narrow" w:hAnsi="Arial Narrow"/>
          <w:sz w:val="22"/>
          <w:szCs w:val="22"/>
        </w:rPr>
      </w:pPr>
      <w:r>
        <w:rPr>
          <w:rFonts w:ascii="Arial Narrow" w:hAnsi="Arial Narrow"/>
          <w:sz w:val="22"/>
          <w:szCs w:val="22"/>
        </w:rPr>
        <w:t>E</w:t>
      </w:r>
      <w:r w:rsidRPr="00F94675">
        <w:rPr>
          <w:rFonts w:ascii="Arial Narrow" w:hAnsi="Arial Narrow"/>
          <w:sz w:val="22"/>
          <w:szCs w:val="22"/>
        </w:rPr>
        <w:t>stablish</w:t>
      </w:r>
      <w:r w:rsidR="001A5A57">
        <w:rPr>
          <w:rFonts w:ascii="Arial Narrow" w:hAnsi="Arial Narrow"/>
          <w:sz w:val="22"/>
          <w:szCs w:val="22"/>
        </w:rPr>
        <w:t xml:space="preserve"> </w:t>
      </w:r>
      <w:r w:rsidRPr="00F94675">
        <w:rPr>
          <w:rFonts w:ascii="Arial Narrow" w:hAnsi="Arial Narrow"/>
          <w:sz w:val="22"/>
          <w:szCs w:val="22"/>
        </w:rPr>
        <w:t>and maintain cooperative and effective working relationships with</w:t>
      </w:r>
      <w:r w:rsidR="00B6324E">
        <w:rPr>
          <w:rFonts w:ascii="Arial Narrow" w:hAnsi="Arial Narrow"/>
          <w:sz w:val="22"/>
          <w:szCs w:val="22"/>
        </w:rPr>
        <w:t xml:space="preserve"> colleagues </w:t>
      </w:r>
      <w:r>
        <w:rPr>
          <w:rFonts w:ascii="Arial Narrow" w:hAnsi="Arial Narrow"/>
          <w:sz w:val="22"/>
          <w:szCs w:val="22"/>
        </w:rPr>
        <w:t>and leaders</w:t>
      </w:r>
      <w:r w:rsidR="00B6324E">
        <w:rPr>
          <w:rFonts w:ascii="Arial Narrow" w:hAnsi="Arial Narrow"/>
          <w:sz w:val="22"/>
          <w:szCs w:val="22"/>
        </w:rPr>
        <w:t xml:space="preserve"> across the College. </w:t>
      </w:r>
    </w:p>
    <w:p w14:paraId="198AC7ED" w14:textId="77777777" w:rsidR="00117ACA" w:rsidRPr="008B381D" w:rsidRDefault="00117ACA" w:rsidP="00117ACA">
      <w:pPr>
        <w:pStyle w:val="Default"/>
        <w:numPr>
          <w:ilvl w:val="0"/>
          <w:numId w:val="1"/>
        </w:numPr>
        <w:rPr>
          <w:rFonts w:ascii="Arial Narrow" w:hAnsi="Arial Narrow"/>
          <w:sz w:val="22"/>
          <w:szCs w:val="22"/>
        </w:rPr>
      </w:pPr>
      <w:r>
        <w:rPr>
          <w:rFonts w:ascii="Arial Narrow" w:hAnsi="Arial Narrow"/>
          <w:sz w:val="22"/>
          <w:szCs w:val="22"/>
        </w:rPr>
        <w:t>Uphold Title IV, state, military, VA and institutional knowledge and compliance.</w:t>
      </w:r>
    </w:p>
    <w:p w14:paraId="344ED0B4" w14:textId="3F930838" w:rsidR="00F94675" w:rsidRPr="00F94675" w:rsidRDefault="00F94675" w:rsidP="00F94675">
      <w:pPr>
        <w:pStyle w:val="Default"/>
        <w:numPr>
          <w:ilvl w:val="0"/>
          <w:numId w:val="1"/>
        </w:numPr>
        <w:rPr>
          <w:rFonts w:ascii="Arial Narrow" w:hAnsi="Arial Narrow"/>
          <w:sz w:val="22"/>
          <w:szCs w:val="22"/>
        </w:rPr>
      </w:pPr>
      <w:r w:rsidRPr="00F94675">
        <w:rPr>
          <w:rFonts w:ascii="Arial Narrow" w:hAnsi="Arial Narrow"/>
          <w:sz w:val="22"/>
          <w:szCs w:val="22"/>
        </w:rPr>
        <w:t>Excellent interpersonal skills and a commitment to provide outstanding customer support services</w:t>
      </w:r>
      <w:r w:rsidR="00B231B1">
        <w:rPr>
          <w:rFonts w:ascii="Arial Narrow" w:hAnsi="Arial Narrow"/>
          <w:sz w:val="22"/>
          <w:szCs w:val="22"/>
        </w:rPr>
        <w:t xml:space="preserve"> while </w:t>
      </w:r>
      <w:r w:rsidR="00B6324E">
        <w:rPr>
          <w:rFonts w:ascii="Arial Narrow" w:hAnsi="Arial Narrow"/>
          <w:sz w:val="22"/>
          <w:szCs w:val="22"/>
        </w:rPr>
        <w:t xml:space="preserve">achieving or exceeding </w:t>
      </w:r>
      <w:r w:rsidR="00B231B1">
        <w:rPr>
          <w:rFonts w:ascii="Arial Narrow" w:hAnsi="Arial Narrow"/>
          <w:sz w:val="22"/>
          <w:szCs w:val="22"/>
        </w:rPr>
        <w:t xml:space="preserve">performance </w:t>
      </w:r>
      <w:r w:rsidR="00B6324E">
        <w:rPr>
          <w:rFonts w:ascii="Arial Narrow" w:hAnsi="Arial Narrow"/>
          <w:sz w:val="22"/>
          <w:szCs w:val="22"/>
        </w:rPr>
        <w:t>goals.</w:t>
      </w:r>
      <w:r w:rsidRPr="00F94675">
        <w:rPr>
          <w:rFonts w:ascii="Arial Narrow" w:hAnsi="Arial Narrow"/>
          <w:sz w:val="22"/>
          <w:szCs w:val="22"/>
        </w:rPr>
        <w:t xml:space="preserve"> </w:t>
      </w:r>
    </w:p>
    <w:p w14:paraId="37D56559" w14:textId="0301E44E" w:rsidR="00412520" w:rsidRPr="00F94675" w:rsidRDefault="00412520" w:rsidP="00412520">
      <w:pPr>
        <w:numPr>
          <w:ilvl w:val="0"/>
          <w:numId w:val="1"/>
        </w:numPr>
        <w:jc w:val="both"/>
        <w:rPr>
          <w:rFonts w:ascii="Arial Narrow" w:hAnsi="Arial Narrow"/>
          <w:sz w:val="22"/>
        </w:rPr>
      </w:pPr>
      <w:r w:rsidRPr="00F94675">
        <w:rPr>
          <w:rFonts w:ascii="Arial Narrow" w:hAnsi="Arial Narrow"/>
          <w:sz w:val="22"/>
        </w:rPr>
        <w:t>Ensures timely response to requests and directives</w:t>
      </w:r>
    </w:p>
    <w:p w14:paraId="109DD795" w14:textId="77777777" w:rsidR="00412520" w:rsidRPr="00F94675" w:rsidRDefault="00412520" w:rsidP="00412520">
      <w:pPr>
        <w:numPr>
          <w:ilvl w:val="0"/>
          <w:numId w:val="1"/>
        </w:numPr>
        <w:jc w:val="both"/>
        <w:rPr>
          <w:rFonts w:ascii="Arial Narrow" w:hAnsi="Arial Narrow"/>
          <w:sz w:val="22"/>
        </w:rPr>
      </w:pPr>
      <w:r w:rsidRPr="00F94675">
        <w:rPr>
          <w:rFonts w:ascii="Arial Narrow" w:hAnsi="Arial Narrow"/>
          <w:sz w:val="22"/>
        </w:rPr>
        <w:t>Performs other duties as assigned</w:t>
      </w:r>
      <w:r w:rsidR="00226C8D">
        <w:rPr>
          <w:rFonts w:ascii="Arial Narrow" w:hAnsi="Arial Narrow"/>
          <w:sz w:val="22"/>
        </w:rPr>
        <w:t xml:space="preserve"> </w:t>
      </w:r>
    </w:p>
    <w:p w14:paraId="12643737" w14:textId="77777777" w:rsidR="00F94675" w:rsidRDefault="00F94675" w:rsidP="00141788">
      <w:pPr>
        <w:jc w:val="both"/>
        <w:rPr>
          <w:rFonts w:ascii="Arial Narrow" w:hAnsi="Arial Narrow"/>
          <w:sz w:val="22"/>
        </w:rPr>
      </w:pPr>
    </w:p>
    <w:p w14:paraId="7CDC390D" w14:textId="058D26D1" w:rsidR="008533E9" w:rsidRPr="008533E9" w:rsidRDefault="00272476" w:rsidP="008533E9">
      <w:pPr>
        <w:jc w:val="both"/>
        <w:rPr>
          <w:rFonts w:ascii="Arial Narrow" w:hAnsi="Arial Narrow" w:cstheme="minorHAnsi"/>
          <w:sz w:val="22"/>
          <w:szCs w:val="22"/>
        </w:rPr>
      </w:pPr>
      <w:r w:rsidRPr="00272476">
        <w:rPr>
          <w:rFonts w:ascii="Arial Narrow" w:hAnsi="Arial Narrow"/>
          <w:b/>
          <w:bCs/>
          <w:sz w:val="22"/>
        </w:rPr>
        <w:t xml:space="preserve">Supervisory Responsibilities: </w:t>
      </w:r>
      <w:r w:rsidR="008A5F6B">
        <w:rPr>
          <w:rFonts w:ascii="Arial Narrow" w:hAnsi="Arial Narrow"/>
          <w:sz w:val="22"/>
        </w:rPr>
        <w:t>This position has direct supervisory responsibilities.</w:t>
      </w:r>
    </w:p>
    <w:p w14:paraId="45C2D198" w14:textId="77777777" w:rsidR="008533E9" w:rsidRDefault="008533E9" w:rsidP="00141788">
      <w:pPr>
        <w:jc w:val="both"/>
        <w:rPr>
          <w:rFonts w:ascii="Arial Narrow" w:hAnsi="Arial Narrow"/>
          <w:sz w:val="22"/>
        </w:rPr>
      </w:pPr>
    </w:p>
    <w:p w14:paraId="6009A14E" w14:textId="77777777" w:rsidR="003D1974" w:rsidRDefault="003D1974" w:rsidP="00141788">
      <w:pPr>
        <w:jc w:val="both"/>
        <w:rPr>
          <w:rFonts w:ascii="Arial Narrow" w:hAnsi="Arial Narrow"/>
          <w:b/>
          <w:bCs/>
          <w:sz w:val="22"/>
        </w:rPr>
      </w:pPr>
    </w:p>
    <w:p w14:paraId="3BDA5B85" w14:textId="77777777" w:rsidR="003D1974" w:rsidRDefault="003D1974" w:rsidP="00141788">
      <w:pPr>
        <w:jc w:val="both"/>
        <w:rPr>
          <w:rFonts w:ascii="Arial Narrow" w:hAnsi="Arial Narrow"/>
          <w:b/>
          <w:bCs/>
          <w:sz w:val="22"/>
        </w:rPr>
      </w:pPr>
    </w:p>
    <w:p w14:paraId="6CA7E710" w14:textId="77777777" w:rsidR="003D1974" w:rsidRDefault="003D1974" w:rsidP="00141788">
      <w:pPr>
        <w:jc w:val="both"/>
        <w:rPr>
          <w:rFonts w:ascii="Arial Narrow" w:hAnsi="Arial Narrow"/>
          <w:b/>
          <w:bCs/>
          <w:sz w:val="22"/>
        </w:rPr>
      </w:pPr>
    </w:p>
    <w:p w14:paraId="1BF791BE" w14:textId="77777777" w:rsidR="003D1974" w:rsidRDefault="003D1974" w:rsidP="00141788">
      <w:pPr>
        <w:jc w:val="both"/>
        <w:rPr>
          <w:rFonts w:ascii="Arial Narrow" w:hAnsi="Arial Narrow"/>
          <w:b/>
          <w:bCs/>
          <w:sz w:val="22"/>
        </w:rPr>
      </w:pPr>
    </w:p>
    <w:p w14:paraId="0CFC3C29" w14:textId="04A07D67" w:rsidR="00141788" w:rsidRDefault="00141788" w:rsidP="00141788">
      <w:pPr>
        <w:jc w:val="both"/>
        <w:rPr>
          <w:rFonts w:ascii="Arial Narrow" w:hAnsi="Arial Narrow"/>
          <w:sz w:val="22"/>
        </w:rPr>
      </w:pPr>
      <w:r>
        <w:rPr>
          <w:rFonts w:ascii="Arial Narrow" w:hAnsi="Arial Narrow"/>
          <w:b/>
          <w:bCs/>
          <w:sz w:val="22"/>
        </w:rPr>
        <w:t xml:space="preserve">Competency: </w:t>
      </w:r>
      <w:r>
        <w:rPr>
          <w:rFonts w:ascii="Arial Narrow" w:hAnsi="Arial Narrow"/>
          <w:sz w:val="22"/>
        </w:rPr>
        <w:t>To perform the job successfully, an individual should demonstrate the following competencies:</w:t>
      </w:r>
    </w:p>
    <w:p w14:paraId="2F08DCF2" w14:textId="77777777" w:rsidR="003D1974" w:rsidRDefault="003D1974" w:rsidP="002920E4">
      <w:pPr>
        <w:suppressAutoHyphens/>
        <w:jc w:val="both"/>
        <w:rPr>
          <w:rFonts w:ascii="Arial Narrow" w:hAnsi="Arial Narrow"/>
          <w:b/>
          <w:sz w:val="22"/>
          <w:lang w:eastAsia="ar-SA"/>
        </w:rPr>
      </w:pPr>
    </w:p>
    <w:p w14:paraId="6969588E" w14:textId="38C9C149" w:rsidR="002920E4" w:rsidRPr="002920E4" w:rsidRDefault="002920E4" w:rsidP="002920E4">
      <w:pPr>
        <w:suppressAutoHyphens/>
        <w:jc w:val="both"/>
        <w:rPr>
          <w:rFonts w:ascii="Arial Narrow" w:hAnsi="Arial Narrow"/>
          <w:b/>
          <w:sz w:val="22"/>
          <w:lang w:eastAsia="ar-SA"/>
        </w:rPr>
      </w:pPr>
      <w:r w:rsidRPr="002920E4">
        <w:rPr>
          <w:rFonts w:ascii="Arial Narrow" w:hAnsi="Arial Narrow"/>
          <w:b/>
          <w:sz w:val="22"/>
          <w:lang w:eastAsia="ar-SA"/>
        </w:rPr>
        <w:t>Core Competencies:</w:t>
      </w:r>
    </w:p>
    <w:p w14:paraId="3EB56A9E" w14:textId="77777777" w:rsidR="00FA7EFB" w:rsidRDefault="00FA7EFB" w:rsidP="00FA7EFB">
      <w:pPr>
        <w:pStyle w:val="NoSpacing"/>
        <w:rPr>
          <w:rFonts w:ascii="Arial Narrow" w:hAnsi="Arial Narrow" w:cs="Arial"/>
          <w:sz w:val="22"/>
          <w:szCs w:val="22"/>
        </w:rPr>
      </w:pPr>
      <w:r>
        <w:rPr>
          <w:rFonts w:ascii="Arial Narrow" w:hAnsi="Arial Narrow" w:cs="Arial"/>
          <w:sz w:val="22"/>
          <w:szCs w:val="22"/>
          <w:u w:val="single"/>
        </w:rPr>
        <w:t>Integrity and Ethics -</w:t>
      </w:r>
      <w:r w:rsidRPr="00126EC8">
        <w:rPr>
          <w:rFonts w:ascii="Arial Narrow" w:hAnsi="Arial Narrow" w:cs="Arial"/>
          <w:sz w:val="22"/>
          <w:szCs w:val="22"/>
        </w:rPr>
        <w:t xml:space="preserve"> Demonstrates personal integrity; serves as a positive example of why others should trust the motives of the organization; views self as a reflection of the organization by following through on commitments and accepting ownership of mistakes; treats people with respect; keeps commitments; inspires the trust of others and upholds organizational values</w:t>
      </w:r>
      <w:r>
        <w:rPr>
          <w:rFonts w:ascii="Arial Narrow" w:hAnsi="Arial Narrow" w:cs="Arial"/>
          <w:sz w:val="22"/>
          <w:szCs w:val="22"/>
        </w:rPr>
        <w:t>.</w:t>
      </w:r>
    </w:p>
    <w:p w14:paraId="50C7F8AD" w14:textId="297A4181" w:rsidR="00FA7EFB" w:rsidRDefault="00FA7EFB" w:rsidP="00FA7EFB">
      <w:pPr>
        <w:pStyle w:val="NoSpacing"/>
        <w:rPr>
          <w:rFonts w:ascii="Arial Narrow" w:hAnsi="Arial Narrow" w:cs="Arial"/>
          <w:sz w:val="22"/>
          <w:szCs w:val="22"/>
        </w:rPr>
      </w:pPr>
      <w:r w:rsidRPr="00126EC8">
        <w:rPr>
          <w:rFonts w:ascii="Arial Narrow" w:hAnsi="Arial Narrow" w:cs="Arial"/>
          <w:sz w:val="22"/>
          <w:szCs w:val="22"/>
          <w:u w:val="single"/>
        </w:rPr>
        <w:t>Professionalism</w:t>
      </w:r>
      <w:r w:rsidRPr="00126EC8">
        <w:rPr>
          <w:rFonts w:ascii="Arial Narrow" w:hAnsi="Arial Narrow" w:cs="Arial"/>
          <w:sz w:val="22"/>
          <w:szCs w:val="22"/>
        </w:rPr>
        <w:t> – Approaches other in a tactful manner; reacts well under pressure; treats others with respect and consideration regardless of their status or position; accepts responsibility for own actions; follow through on commitments.</w:t>
      </w:r>
    </w:p>
    <w:p w14:paraId="229BF76A" w14:textId="77777777" w:rsidR="00FA7EFB" w:rsidRDefault="00FA7EFB" w:rsidP="00FA7EFB">
      <w:pPr>
        <w:pStyle w:val="NoSpacing"/>
        <w:rPr>
          <w:rFonts w:ascii="Arial Narrow" w:hAnsi="Arial Narrow" w:cs="Arial"/>
          <w:sz w:val="22"/>
          <w:szCs w:val="22"/>
        </w:rPr>
      </w:pPr>
      <w:r w:rsidRPr="00126EC8">
        <w:rPr>
          <w:rFonts w:ascii="Arial Narrow" w:hAnsi="Arial Narrow" w:cs="Arial"/>
          <w:sz w:val="22"/>
          <w:szCs w:val="22"/>
          <w:u w:val="single"/>
        </w:rPr>
        <w:t>Adaptability</w:t>
      </w:r>
      <w:r w:rsidRPr="00126EC8">
        <w:rPr>
          <w:rFonts w:ascii="Arial Narrow" w:hAnsi="Arial Narrow" w:cs="Arial"/>
          <w:sz w:val="22"/>
          <w:szCs w:val="22"/>
        </w:rPr>
        <w:t> – Responds to change with a willingness and ability to learn new ways of working. Adapts approach and demeanor in real time to match the shifting demands of different situations.</w:t>
      </w:r>
    </w:p>
    <w:p w14:paraId="546F6CEE" w14:textId="77777777" w:rsidR="00FA7EFB" w:rsidRDefault="00FA7EFB" w:rsidP="00FA7EFB">
      <w:pPr>
        <w:pStyle w:val="NoSpacing"/>
        <w:rPr>
          <w:rFonts w:ascii="Arial Narrow" w:hAnsi="Arial Narrow" w:cs="Arial"/>
          <w:sz w:val="22"/>
          <w:szCs w:val="22"/>
        </w:rPr>
      </w:pPr>
      <w:r w:rsidRPr="00126EC8">
        <w:rPr>
          <w:rFonts w:ascii="Arial Narrow" w:hAnsi="Arial Narrow" w:cs="Arial"/>
          <w:sz w:val="22"/>
          <w:szCs w:val="22"/>
          <w:u w:val="single"/>
        </w:rPr>
        <w:t>Organization Support</w:t>
      </w:r>
      <w:r w:rsidRPr="00126EC8">
        <w:rPr>
          <w:rFonts w:ascii="Arial Narrow" w:hAnsi="Arial Narrow" w:cs="Arial"/>
          <w:sz w:val="22"/>
          <w:szCs w:val="22"/>
        </w:rPr>
        <w:t xml:space="preserve"> – Supports </w:t>
      </w:r>
      <w:r>
        <w:rPr>
          <w:rFonts w:ascii="Arial Narrow" w:hAnsi="Arial Narrow" w:cs="Arial"/>
          <w:sz w:val="22"/>
          <w:szCs w:val="22"/>
        </w:rPr>
        <w:t xml:space="preserve">the </w:t>
      </w:r>
      <w:r w:rsidRPr="00126EC8">
        <w:rPr>
          <w:rFonts w:ascii="Arial Narrow" w:hAnsi="Arial Narrow" w:cs="Arial"/>
          <w:sz w:val="22"/>
          <w:szCs w:val="22"/>
        </w:rPr>
        <w:t>organization</w:t>
      </w:r>
      <w:r>
        <w:rPr>
          <w:rFonts w:ascii="Arial Narrow" w:hAnsi="Arial Narrow" w:cs="Arial"/>
          <w:sz w:val="22"/>
          <w:szCs w:val="22"/>
        </w:rPr>
        <w:t>’s</w:t>
      </w:r>
      <w:r w:rsidRPr="00126EC8">
        <w:rPr>
          <w:rFonts w:ascii="Arial Narrow" w:hAnsi="Arial Narrow" w:cs="Arial"/>
          <w:sz w:val="22"/>
          <w:szCs w:val="22"/>
        </w:rPr>
        <w:t xml:space="preserve"> goals and values. Is keenly aware of the time frame in which tasks or projects needs to be done; accepts and mirrors the level of urgency conveyed by the manager or customer being served; puts priority on the needs of the organization or the needs of its customers.  Fosters collaboration and teamwork across the Institution.</w:t>
      </w:r>
    </w:p>
    <w:p w14:paraId="51B2D4FB" w14:textId="77777777" w:rsidR="00FA7EFB" w:rsidRDefault="00FA7EFB" w:rsidP="00FA7EFB">
      <w:pPr>
        <w:pStyle w:val="NoSpacing"/>
        <w:rPr>
          <w:rFonts w:ascii="Arial Narrow" w:hAnsi="Arial Narrow" w:cs="Arial"/>
          <w:sz w:val="22"/>
          <w:szCs w:val="22"/>
        </w:rPr>
      </w:pPr>
      <w:r w:rsidRPr="00126EC8">
        <w:rPr>
          <w:rFonts w:ascii="Arial Narrow" w:hAnsi="Arial Narrow" w:cs="Arial"/>
          <w:sz w:val="22"/>
          <w:szCs w:val="22"/>
          <w:u w:val="single"/>
        </w:rPr>
        <w:t>Communication</w:t>
      </w:r>
      <w:r w:rsidRPr="00126EC8">
        <w:rPr>
          <w:rFonts w:ascii="Arial Narrow" w:hAnsi="Arial Narrow" w:cs="Arial"/>
          <w:sz w:val="22"/>
          <w:szCs w:val="22"/>
        </w:rPr>
        <w:t> – Develops and delivers communication that conveys a clear understanding of the unique needs of different audiences. Listens to others and allows them to make their point. </w:t>
      </w:r>
    </w:p>
    <w:p w14:paraId="50F07998" w14:textId="77777777" w:rsidR="002920E4" w:rsidRPr="002920E4" w:rsidRDefault="002920E4" w:rsidP="002920E4">
      <w:pPr>
        <w:suppressAutoHyphens/>
        <w:jc w:val="both"/>
        <w:rPr>
          <w:rFonts w:ascii="Arial Narrow" w:hAnsi="Arial Narrow"/>
          <w:sz w:val="22"/>
          <w:lang w:eastAsia="ar-SA"/>
        </w:rPr>
      </w:pPr>
    </w:p>
    <w:p w14:paraId="34758CFE" w14:textId="77777777" w:rsidR="002920E4" w:rsidRPr="002920E4" w:rsidRDefault="002920E4" w:rsidP="002920E4">
      <w:pPr>
        <w:suppressAutoHyphens/>
        <w:jc w:val="both"/>
        <w:rPr>
          <w:rFonts w:ascii="Arial Narrow" w:hAnsi="Arial Narrow"/>
          <w:b/>
          <w:sz w:val="22"/>
          <w:lang w:eastAsia="ar-SA"/>
        </w:rPr>
      </w:pPr>
      <w:r w:rsidRPr="002920E4">
        <w:rPr>
          <w:rFonts w:ascii="Arial Narrow" w:hAnsi="Arial Narrow"/>
          <w:b/>
          <w:sz w:val="22"/>
          <w:lang w:eastAsia="ar-SA"/>
        </w:rPr>
        <w:t>Job Competencies:</w:t>
      </w:r>
    </w:p>
    <w:p w14:paraId="14A6AA78" w14:textId="6E41DE49" w:rsidR="00FA7EFB" w:rsidRDefault="00FA7EFB" w:rsidP="00FA7EFB">
      <w:pPr>
        <w:pStyle w:val="NoSpacing"/>
        <w:rPr>
          <w:rFonts w:ascii="Arial Narrow" w:hAnsi="Arial Narrow" w:cs="Arial"/>
          <w:sz w:val="22"/>
          <w:szCs w:val="22"/>
        </w:rPr>
      </w:pPr>
      <w:r w:rsidRPr="00126EC8">
        <w:rPr>
          <w:rFonts w:ascii="Arial Narrow" w:hAnsi="Arial Narrow" w:cs="Arial"/>
          <w:sz w:val="22"/>
          <w:szCs w:val="22"/>
          <w:u w:val="single"/>
        </w:rPr>
        <w:t>Customer Focus</w:t>
      </w:r>
      <w:r w:rsidRPr="00126EC8">
        <w:rPr>
          <w:rFonts w:ascii="Arial Narrow" w:hAnsi="Arial Narrow" w:cs="Arial"/>
          <w:sz w:val="22"/>
          <w:szCs w:val="22"/>
        </w:rPr>
        <w:t> – Personally, demonstrates that external or internal customers are a high priority. Identifies and understands customer needs and impresses customers with exceptional service.</w:t>
      </w:r>
    </w:p>
    <w:p w14:paraId="6FF99632" w14:textId="1E9FBA47" w:rsidR="00FA7EFB" w:rsidRDefault="00FA7EFB" w:rsidP="00FA7EFB">
      <w:pPr>
        <w:pStyle w:val="NoSpacing"/>
        <w:rPr>
          <w:rFonts w:ascii="Arial Narrow" w:hAnsi="Arial Narrow" w:cs="Arial"/>
          <w:sz w:val="22"/>
          <w:szCs w:val="22"/>
        </w:rPr>
      </w:pPr>
      <w:r w:rsidRPr="00FA7EFB">
        <w:rPr>
          <w:rFonts w:ascii="Arial Narrow" w:hAnsi="Arial Narrow" w:cs="Arial"/>
          <w:sz w:val="22"/>
          <w:szCs w:val="22"/>
          <w:u w:val="single"/>
        </w:rPr>
        <w:t xml:space="preserve">Delivers Results - </w:t>
      </w:r>
      <w:r w:rsidRPr="00FA7EFB">
        <w:rPr>
          <w:rFonts w:ascii="Arial Narrow" w:hAnsi="Arial Narrow" w:cs="Arial"/>
          <w:sz w:val="22"/>
          <w:szCs w:val="22"/>
        </w:rPr>
        <w:t>Consistently achieves results within established timelines and shows resilience when faced with obstacles.</w:t>
      </w:r>
    </w:p>
    <w:p w14:paraId="4B8D6CF9" w14:textId="77777777" w:rsidR="00DA3414" w:rsidRDefault="00FA7EFB" w:rsidP="00DC5073">
      <w:pPr>
        <w:spacing w:after="120"/>
        <w:contextualSpacing/>
        <w:jc w:val="both"/>
        <w:rPr>
          <w:rFonts w:ascii="Arial Narrow" w:hAnsi="Arial Narrow" w:cs="Arial"/>
          <w:sz w:val="22"/>
          <w:szCs w:val="22"/>
        </w:rPr>
      </w:pPr>
      <w:r w:rsidRPr="002F7018">
        <w:rPr>
          <w:rFonts w:ascii="Arial Narrow" w:hAnsi="Arial Narrow" w:cs="Arial"/>
          <w:sz w:val="22"/>
          <w:szCs w:val="22"/>
          <w:u w:val="single"/>
        </w:rPr>
        <w:t>Quality of Work</w:t>
      </w:r>
      <w:r w:rsidRPr="002F7018">
        <w:rPr>
          <w:rFonts w:ascii="Arial Narrow" w:hAnsi="Arial Narrow" w:cs="Arial"/>
          <w:sz w:val="22"/>
          <w:szCs w:val="22"/>
        </w:rPr>
        <w:t xml:space="preserve">- </w:t>
      </w:r>
      <w:r w:rsidRPr="00FA7EFB">
        <w:rPr>
          <w:rFonts w:ascii="Arial Narrow" w:hAnsi="Arial Narrow" w:cs="Arial"/>
          <w:sz w:val="22"/>
          <w:szCs w:val="22"/>
        </w:rPr>
        <w:t>Establishes a track record of producing work that is highly accurate, demonstrates attention to detail, and reflects well on the organization; is personally committed to high quality work and encourages others to have similar standards.</w:t>
      </w:r>
    </w:p>
    <w:p w14:paraId="71B0F79D" w14:textId="7944480F" w:rsidR="00DA3414" w:rsidRPr="00DA3414" w:rsidRDefault="00DA3414" w:rsidP="00DC5073">
      <w:pPr>
        <w:spacing w:after="120"/>
        <w:contextualSpacing/>
        <w:jc w:val="both"/>
        <w:rPr>
          <w:rFonts w:ascii="Arial Narrow" w:hAnsi="Arial Narrow"/>
          <w:sz w:val="22"/>
          <w:szCs w:val="22"/>
          <w:u w:val="single"/>
          <w:lang w:eastAsia="ar-SA"/>
        </w:rPr>
      </w:pPr>
      <w:r w:rsidRPr="00DA3414">
        <w:rPr>
          <w:rFonts w:ascii="Arial Narrow" w:hAnsi="Arial Narrow"/>
          <w:sz w:val="22"/>
          <w:szCs w:val="22"/>
          <w:u w:val="single"/>
          <w:lang w:eastAsia="ar-SA"/>
        </w:rPr>
        <w:t xml:space="preserve">Leadership </w:t>
      </w:r>
      <w:r w:rsidRPr="00DA3414">
        <w:rPr>
          <w:rFonts w:ascii="Arial Narrow" w:hAnsi="Arial Narrow"/>
          <w:sz w:val="22"/>
          <w:szCs w:val="22"/>
          <w:lang w:eastAsia="ar-SA"/>
        </w:rPr>
        <w:t>- Inspires and motivates others to perform well; effectively influences actions and opinions of others; accepts and provides feedback from others; gives appropriate recognition to others; able to build morale and group commitment to goals and objectives.</w:t>
      </w:r>
    </w:p>
    <w:p w14:paraId="2D183CD8" w14:textId="77777777" w:rsidR="00DA3414" w:rsidRPr="00DA3414" w:rsidRDefault="00DA3414" w:rsidP="00DC5073">
      <w:pPr>
        <w:contextualSpacing/>
        <w:jc w:val="both"/>
        <w:rPr>
          <w:rFonts w:ascii="Arial Narrow" w:hAnsi="Arial Narrow"/>
          <w:sz w:val="22"/>
          <w:szCs w:val="22"/>
          <w:u w:val="single"/>
          <w:lang w:eastAsia="ar-SA"/>
        </w:rPr>
      </w:pPr>
      <w:r w:rsidRPr="00DA3414">
        <w:rPr>
          <w:rFonts w:ascii="Arial Narrow" w:hAnsi="Arial Narrow"/>
          <w:sz w:val="22"/>
          <w:szCs w:val="22"/>
          <w:u w:val="single"/>
          <w:lang w:eastAsia="ar-SA"/>
        </w:rPr>
        <w:t xml:space="preserve">Training and Development </w:t>
      </w:r>
      <w:r w:rsidRPr="00DA3414">
        <w:rPr>
          <w:rFonts w:ascii="Arial Narrow" w:hAnsi="Arial Narrow"/>
          <w:sz w:val="22"/>
          <w:szCs w:val="22"/>
          <w:lang w:eastAsia="ar-SA"/>
        </w:rPr>
        <w:t xml:space="preserve">- Ensures staff members get receive orientation, </w:t>
      </w:r>
      <w:proofErr w:type="gramStart"/>
      <w:r w:rsidRPr="00DA3414">
        <w:rPr>
          <w:rFonts w:ascii="Arial Narrow" w:hAnsi="Arial Narrow"/>
          <w:sz w:val="22"/>
          <w:szCs w:val="22"/>
          <w:lang w:eastAsia="ar-SA"/>
        </w:rPr>
        <w:t>training</w:t>
      </w:r>
      <w:proofErr w:type="gramEnd"/>
      <w:r w:rsidRPr="00DA3414">
        <w:rPr>
          <w:rFonts w:ascii="Arial Narrow" w:hAnsi="Arial Narrow"/>
          <w:sz w:val="22"/>
          <w:szCs w:val="22"/>
          <w:lang w:eastAsia="ar-SA"/>
        </w:rPr>
        <w:t xml:space="preserve"> and development opportunities to maximize success in their assignments; views training and development as an investment in employees and uses mentoring, cross-functional assignments, job rotation or other on-the-job learning opportunities to enhance the depth and breadth of skills and experience; encourages self-development opportunities.</w:t>
      </w:r>
    </w:p>
    <w:p w14:paraId="6C84D9AC" w14:textId="77777777" w:rsidR="00DA3414" w:rsidRDefault="00DA3414" w:rsidP="00FA7EFB">
      <w:pPr>
        <w:spacing w:after="120"/>
        <w:jc w:val="both"/>
        <w:rPr>
          <w:rFonts w:ascii="Arial Narrow" w:hAnsi="Arial Narrow"/>
          <w:sz w:val="22"/>
        </w:rPr>
      </w:pPr>
    </w:p>
    <w:p w14:paraId="6847B224" w14:textId="77777777" w:rsidR="00141788" w:rsidRDefault="00141788" w:rsidP="00141788">
      <w:pPr>
        <w:jc w:val="both"/>
        <w:rPr>
          <w:rFonts w:ascii="Arial Narrow" w:hAnsi="Arial Narrow"/>
          <w:sz w:val="22"/>
        </w:rPr>
      </w:pPr>
      <w:r>
        <w:rPr>
          <w:rFonts w:ascii="Arial Narrow" w:hAnsi="Arial Narrow"/>
          <w:b/>
          <w:bCs/>
          <w:sz w:val="22"/>
        </w:rPr>
        <w:t xml:space="preserve">Qualifications: </w:t>
      </w:r>
      <w:r>
        <w:rPr>
          <w:rFonts w:ascii="Arial Narrow" w:hAnsi="Arial Narrow"/>
          <w:sz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218A05B1" w14:textId="77777777" w:rsidR="00F94675" w:rsidRDefault="00F94675" w:rsidP="00141788">
      <w:pPr>
        <w:jc w:val="both"/>
        <w:rPr>
          <w:rFonts w:ascii="Arial Narrow" w:hAnsi="Arial Narrow"/>
          <w:sz w:val="22"/>
        </w:rPr>
      </w:pPr>
    </w:p>
    <w:p w14:paraId="47092AD9" w14:textId="434403FE" w:rsidR="00F94675" w:rsidRDefault="00141788" w:rsidP="00F94675">
      <w:pPr>
        <w:jc w:val="both"/>
        <w:rPr>
          <w:sz w:val="22"/>
          <w:szCs w:val="22"/>
        </w:rPr>
      </w:pPr>
      <w:r w:rsidRPr="00A03E23">
        <w:rPr>
          <w:rFonts w:ascii="Arial Narrow" w:hAnsi="Arial Narrow"/>
          <w:sz w:val="22"/>
          <w:u w:val="single"/>
        </w:rPr>
        <w:t>Education and/or Experience</w:t>
      </w:r>
      <w:r w:rsidRPr="00A03E23">
        <w:rPr>
          <w:rFonts w:ascii="Arial Narrow" w:hAnsi="Arial Narrow"/>
          <w:sz w:val="22"/>
        </w:rPr>
        <w:t xml:space="preserve"> – </w:t>
      </w:r>
      <w:r w:rsidR="00F94675" w:rsidRPr="00A03E23">
        <w:rPr>
          <w:rFonts w:ascii="Arial Narrow" w:hAnsi="Arial Narrow"/>
          <w:sz w:val="22"/>
          <w:szCs w:val="22"/>
        </w:rPr>
        <w:t xml:space="preserve">Bachelor's degree </w:t>
      </w:r>
      <w:r w:rsidR="008533E9">
        <w:rPr>
          <w:rFonts w:ascii="Arial Narrow" w:hAnsi="Arial Narrow"/>
          <w:sz w:val="22"/>
          <w:szCs w:val="22"/>
        </w:rPr>
        <w:t>f</w:t>
      </w:r>
      <w:r w:rsidR="00F94675" w:rsidRPr="00A03E23">
        <w:rPr>
          <w:rFonts w:ascii="Arial Narrow" w:hAnsi="Arial Narrow"/>
          <w:sz w:val="22"/>
          <w:szCs w:val="22"/>
        </w:rPr>
        <w:t xml:space="preserve">rom an accredited institution of higher education </w:t>
      </w:r>
      <w:r w:rsidR="001543C6">
        <w:rPr>
          <w:rFonts w:ascii="Arial Narrow" w:hAnsi="Arial Narrow"/>
          <w:sz w:val="22"/>
          <w:szCs w:val="22"/>
        </w:rPr>
        <w:t xml:space="preserve">is preferred </w:t>
      </w:r>
      <w:r w:rsidR="00F94675" w:rsidRPr="00A03E23">
        <w:rPr>
          <w:rFonts w:ascii="Arial Narrow" w:hAnsi="Arial Narrow"/>
          <w:sz w:val="22"/>
          <w:szCs w:val="22"/>
        </w:rPr>
        <w:t>and three to five years of financial aid administration experience including Title IV aid programs or the equivalent, preferably in a vocational setting.</w:t>
      </w:r>
    </w:p>
    <w:p w14:paraId="45BD8E9D" w14:textId="77777777" w:rsidR="00141788" w:rsidRDefault="00141788" w:rsidP="00141788">
      <w:pPr>
        <w:jc w:val="both"/>
        <w:rPr>
          <w:rFonts w:ascii="Arial Narrow" w:hAnsi="Arial Narrow"/>
          <w:sz w:val="22"/>
        </w:rPr>
      </w:pPr>
      <w:r>
        <w:rPr>
          <w:rFonts w:ascii="Arial Narrow" w:hAnsi="Arial Narrow"/>
          <w:sz w:val="22"/>
          <w:u w:val="single"/>
        </w:rPr>
        <w:t>Language Skills</w:t>
      </w:r>
      <w:r>
        <w:rPr>
          <w:rFonts w:ascii="Arial Narrow" w:hAnsi="Arial Narrow"/>
          <w:sz w:val="22"/>
        </w:rPr>
        <w:t xml:space="preserve"> – Ability to read and interpret documents such as handbooks and government policies regarding financial aid; ability to write routine reports and correspondences; ability to speak effectively in a one-on-one situation or before groups of students and employees of the organization.</w:t>
      </w:r>
    </w:p>
    <w:p w14:paraId="1414F754" w14:textId="77777777" w:rsidR="00141788" w:rsidRDefault="00141788" w:rsidP="00141788">
      <w:pPr>
        <w:jc w:val="both"/>
        <w:rPr>
          <w:rFonts w:ascii="Arial Narrow" w:hAnsi="Arial Narrow"/>
          <w:sz w:val="22"/>
        </w:rPr>
      </w:pPr>
      <w:r>
        <w:rPr>
          <w:rFonts w:ascii="Arial Narrow" w:hAnsi="Arial Narrow"/>
          <w:sz w:val="22"/>
          <w:u w:val="single"/>
        </w:rPr>
        <w:t>Mathematical Skills</w:t>
      </w:r>
      <w:r>
        <w:rPr>
          <w:rFonts w:ascii="Arial Narrow" w:hAnsi="Arial Narrow"/>
          <w:sz w:val="22"/>
        </w:rPr>
        <w:t xml:space="preserve"> – Ability to add, subtract, multiply and divide in all units of measure, using whole numbers, common </w:t>
      </w:r>
      <w:proofErr w:type="gramStart"/>
      <w:r>
        <w:rPr>
          <w:rFonts w:ascii="Arial Narrow" w:hAnsi="Arial Narrow"/>
          <w:sz w:val="22"/>
        </w:rPr>
        <w:t>fractions</w:t>
      </w:r>
      <w:proofErr w:type="gramEnd"/>
      <w:r>
        <w:rPr>
          <w:rFonts w:ascii="Arial Narrow" w:hAnsi="Arial Narrow"/>
          <w:sz w:val="22"/>
        </w:rPr>
        <w:t xml:space="preserve"> and decimals; ability to compute rate, ratio and percent and to draw and interpret bar graphs.</w:t>
      </w:r>
    </w:p>
    <w:p w14:paraId="03610046" w14:textId="77777777" w:rsidR="00141788" w:rsidRDefault="00141788" w:rsidP="00141788">
      <w:pPr>
        <w:jc w:val="both"/>
        <w:rPr>
          <w:rFonts w:ascii="Arial Narrow" w:hAnsi="Arial Narrow"/>
          <w:sz w:val="22"/>
        </w:rPr>
      </w:pPr>
      <w:r>
        <w:rPr>
          <w:rFonts w:ascii="Arial Narrow" w:hAnsi="Arial Narrow"/>
          <w:sz w:val="22"/>
          <w:u w:val="single"/>
        </w:rPr>
        <w:t>Reasoning Ability</w:t>
      </w:r>
      <w:r>
        <w:rPr>
          <w:rFonts w:ascii="Arial Narrow" w:hAnsi="Arial Narrow"/>
          <w:sz w:val="22"/>
        </w:rPr>
        <w:t xml:space="preserve"> – Ability to apply common sense understanding to carry out instructions furnished in written, oral or diagram form; ability to deal with problems involving several concrete variables in standardized situations.</w:t>
      </w:r>
    </w:p>
    <w:p w14:paraId="3B543E18" w14:textId="77777777" w:rsidR="00141788" w:rsidRDefault="00141788" w:rsidP="00141788">
      <w:pPr>
        <w:jc w:val="both"/>
        <w:rPr>
          <w:rFonts w:ascii="Arial Narrow" w:hAnsi="Arial Narrow"/>
          <w:sz w:val="22"/>
        </w:rPr>
      </w:pPr>
      <w:r>
        <w:rPr>
          <w:rFonts w:ascii="Arial Narrow" w:hAnsi="Arial Narrow"/>
          <w:sz w:val="22"/>
          <w:u w:val="single"/>
        </w:rPr>
        <w:t>Computer Skills</w:t>
      </w:r>
      <w:r>
        <w:rPr>
          <w:rFonts w:ascii="Arial Narrow" w:hAnsi="Arial Narrow"/>
          <w:sz w:val="22"/>
        </w:rPr>
        <w:t xml:space="preserve"> – To perform this job successfully, an individual should have knowledge of Microsoft Office; Word, Excel, Access, and Outlook; and master proprietary software used to maintain students records.</w:t>
      </w:r>
    </w:p>
    <w:p w14:paraId="29DEEF32" w14:textId="77777777" w:rsidR="00141788" w:rsidRDefault="00141788" w:rsidP="00141788">
      <w:pPr>
        <w:jc w:val="both"/>
        <w:rPr>
          <w:rFonts w:ascii="Arial Narrow" w:hAnsi="Arial Narrow"/>
          <w:sz w:val="22"/>
        </w:rPr>
      </w:pPr>
      <w:r>
        <w:rPr>
          <w:rFonts w:ascii="Arial Narrow" w:hAnsi="Arial Narrow"/>
          <w:sz w:val="22"/>
        </w:rPr>
        <w:t xml:space="preserve"> </w:t>
      </w:r>
    </w:p>
    <w:p w14:paraId="688B07C9" w14:textId="77777777" w:rsidR="00141788" w:rsidRDefault="00141788" w:rsidP="00141788">
      <w:pPr>
        <w:jc w:val="both"/>
        <w:rPr>
          <w:rFonts w:ascii="Arial Narrow" w:hAnsi="Arial Narrow"/>
          <w:sz w:val="22"/>
        </w:rPr>
      </w:pPr>
      <w:r>
        <w:rPr>
          <w:rFonts w:ascii="Arial Narrow" w:hAnsi="Arial Narrow"/>
          <w:b/>
          <w:bCs/>
          <w:sz w:val="22"/>
        </w:rPr>
        <w:lastRenderedPageBreak/>
        <w:t xml:space="preserve">Physical Demands: </w:t>
      </w:r>
      <w:r>
        <w:rPr>
          <w:rFonts w:ascii="Arial Narrow" w:hAnsi="Arial Narrow"/>
          <w:sz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8B693D2" w14:textId="77777777" w:rsidR="00141788" w:rsidRDefault="00141788" w:rsidP="00141788">
      <w:pPr>
        <w:jc w:val="both"/>
        <w:rPr>
          <w:rFonts w:ascii="Arial Narrow" w:hAnsi="Arial Narrow"/>
          <w:sz w:val="22"/>
        </w:rPr>
      </w:pPr>
    </w:p>
    <w:p w14:paraId="4F51A50C" w14:textId="77777777" w:rsidR="00141788" w:rsidRDefault="00141788" w:rsidP="00141788">
      <w:pPr>
        <w:jc w:val="both"/>
        <w:rPr>
          <w:rFonts w:ascii="Arial Narrow" w:hAnsi="Arial Narrow"/>
          <w:sz w:val="22"/>
        </w:rPr>
      </w:pPr>
      <w:r>
        <w:rPr>
          <w:rFonts w:ascii="Arial Narrow" w:hAnsi="Arial Narrow"/>
          <w:sz w:val="22"/>
        </w:rPr>
        <w:t>While performing the duties of this job, the employee is regularly required to sit; use hands to finger, handle, or feel; talk and hear.  The employee is frequently required to walk and reach with hands and arms.  The employee is occasionally required to stand; climb or balance and stoop, kneel, crouch, or crawl.  The employee must regularly lift and/or move up to 10 pounds, frequently lift and/or move up to 25 pounds and occasionally lift and/or move up to 50 pounds.</w:t>
      </w:r>
    </w:p>
    <w:p w14:paraId="0A359B53" w14:textId="77777777" w:rsidR="00141788" w:rsidRDefault="00141788" w:rsidP="00141788">
      <w:pPr>
        <w:jc w:val="both"/>
        <w:rPr>
          <w:rFonts w:ascii="Arial Narrow" w:hAnsi="Arial Narrow"/>
          <w:sz w:val="22"/>
        </w:rPr>
      </w:pPr>
    </w:p>
    <w:p w14:paraId="45946A16" w14:textId="77777777" w:rsidR="00141788" w:rsidRDefault="00141788" w:rsidP="00141788">
      <w:pPr>
        <w:jc w:val="both"/>
        <w:rPr>
          <w:rFonts w:ascii="Arial Narrow" w:hAnsi="Arial Narrow"/>
          <w:sz w:val="22"/>
        </w:rPr>
      </w:pPr>
      <w:r>
        <w:rPr>
          <w:rFonts w:ascii="Arial Narrow" w:hAnsi="Arial Narrow"/>
          <w:b/>
          <w:bCs/>
          <w:sz w:val="22"/>
        </w:rPr>
        <w:t xml:space="preserve">Work Environment: </w:t>
      </w:r>
      <w:r>
        <w:rPr>
          <w:rFonts w:ascii="Arial Narrow" w:hAnsi="Arial Narrow"/>
          <w:sz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9B6AAE7" w14:textId="77777777" w:rsidR="00141788" w:rsidRDefault="00141788" w:rsidP="00141788">
      <w:pPr>
        <w:jc w:val="both"/>
        <w:rPr>
          <w:rFonts w:ascii="Arial Narrow" w:hAnsi="Arial Narrow"/>
          <w:sz w:val="22"/>
        </w:rPr>
      </w:pPr>
    </w:p>
    <w:p w14:paraId="1FC742C0" w14:textId="77777777" w:rsidR="00141788" w:rsidRDefault="00141788" w:rsidP="00141788">
      <w:pPr>
        <w:jc w:val="both"/>
        <w:rPr>
          <w:rFonts w:ascii="Arial Narrow" w:hAnsi="Arial Narrow"/>
          <w:sz w:val="22"/>
        </w:rPr>
      </w:pPr>
      <w:r>
        <w:rPr>
          <w:rFonts w:ascii="Arial Narrow" w:hAnsi="Arial Narrow"/>
          <w:sz w:val="22"/>
        </w:rPr>
        <w:t>The noise level in the work environment is usually moderate.</w:t>
      </w:r>
    </w:p>
    <w:p w14:paraId="0B024262" w14:textId="7A996945" w:rsidR="00141788" w:rsidRDefault="00141788" w:rsidP="00412520">
      <w:pPr>
        <w:jc w:val="both"/>
        <w:rPr>
          <w:rFonts w:ascii="Arial Narrow" w:hAnsi="Arial Narrow"/>
          <w:sz w:val="22"/>
        </w:rPr>
      </w:pPr>
    </w:p>
    <w:sectPr w:rsidR="00141788" w:rsidSect="008533E9">
      <w:footerReference w:type="default" r:id="rId10"/>
      <w:pgSz w:w="12240" w:h="15840"/>
      <w:pgMar w:top="432" w:right="1152"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6B544" w14:textId="77777777" w:rsidR="00DD169A" w:rsidRDefault="00DD169A" w:rsidP="00025E39">
      <w:r>
        <w:separator/>
      </w:r>
    </w:p>
  </w:endnote>
  <w:endnote w:type="continuationSeparator" w:id="0">
    <w:p w14:paraId="280B96C7" w14:textId="77777777" w:rsidR="00DD169A" w:rsidRDefault="00DD169A" w:rsidP="000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4F15C" w14:textId="77777777" w:rsidR="00025E39" w:rsidRDefault="00025E39">
    <w:pPr>
      <w:pStyle w:val="Footer"/>
      <w:pBdr>
        <w:bottom w:val="single" w:sz="12" w:space="1" w:color="auto"/>
      </w:pBdr>
    </w:pPr>
  </w:p>
  <w:p w14:paraId="3F6C16DC" w14:textId="3BC406E0" w:rsidR="00025E39" w:rsidRPr="00025E39" w:rsidRDefault="00963A57">
    <w:pPr>
      <w:pStyle w:val="Footer"/>
      <w:rPr>
        <w:rFonts w:ascii="Arial Narrow" w:hAnsi="Arial Narrow"/>
        <w:sz w:val="22"/>
        <w:szCs w:val="22"/>
      </w:rPr>
    </w:pPr>
    <w:r>
      <w:rPr>
        <w:rFonts w:ascii="Arial Narrow" w:hAnsi="Arial Narrow"/>
        <w:sz w:val="22"/>
        <w:szCs w:val="22"/>
      </w:rPr>
      <w:t>0</w:t>
    </w:r>
    <w:r w:rsidR="00067F47">
      <w:rPr>
        <w:rFonts w:ascii="Arial Narrow" w:hAnsi="Arial Narrow"/>
        <w:sz w:val="22"/>
        <w:szCs w:val="22"/>
      </w:rPr>
      <w:t>1</w:t>
    </w:r>
    <w:r w:rsidR="00007553">
      <w:rPr>
        <w:rFonts w:ascii="Arial Narrow" w:hAnsi="Arial Narrow"/>
        <w:sz w:val="22"/>
        <w:szCs w:val="22"/>
      </w:rPr>
      <w:t>.202</w:t>
    </w:r>
    <w:r w:rsidR="00067F47">
      <w:rPr>
        <w:rFonts w:ascii="Arial Narrow" w:hAnsi="Arial Narrow"/>
        <w:sz w:val="22"/>
        <w:szCs w:val="22"/>
      </w:rPr>
      <w:t>1</w:t>
    </w:r>
    <w:r w:rsidR="00025E39" w:rsidRPr="00025E39">
      <w:rPr>
        <w:rFonts w:ascii="Arial Narrow" w:hAnsi="Arial Narrow"/>
        <w:sz w:val="22"/>
        <w:szCs w:val="22"/>
      </w:rPr>
      <w:tab/>
    </w:r>
    <w:r w:rsidR="00025E39" w:rsidRPr="00025E39">
      <w:rPr>
        <w:rFonts w:ascii="Arial Narrow" w:hAnsi="Arial Narrow"/>
        <w:sz w:val="22"/>
        <w:szCs w:val="22"/>
      </w:rPr>
      <w:tab/>
    </w:r>
    <w:r w:rsidR="00025E39" w:rsidRPr="00025E39">
      <w:rPr>
        <w:rFonts w:ascii="Arial Narrow" w:hAnsi="Arial Narrow"/>
        <w:color w:val="7F7F7F" w:themeColor="background1" w:themeShade="7F"/>
        <w:spacing w:val="60"/>
        <w:sz w:val="22"/>
        <w:szCs w:val="22"/>
      </w:rPr>
      <w:t>Page</w:t>
    </w:r>
    <w:r w:rsidR="00025E39" w:rsidRPr="00025E39">
      <w:rPr>
        <w:rFonts w:ascii="Arial Narrow" w:hAnsi="Arial Narrow"/>
        <w:sz w:val="22"/>
        <w:szCs w:val="22"/>
      </w:rPr>
      <w:t xml:space="preserve"> | </w:t>
    </w:r>
    <w:r w:rsidR="00025E39" w:rsidRPr="00025E39">
      <w:rPr>
        <w:rFonts w:ascii="Arial Narrow" w:hAnsi="Arial Narrow"/>
        <w:sz w:val="22"/>
        <w:szCs w:val="22"/>
      </w:rPr>
      <w:fldChar w:fldCharType="begin"/>
    </w:r>
    <w:r w:rsidR="00025E39" w:rsidRPr="00025E39">
      <w:rPr>
        <w:rFonts w:ascii="Arial Narrow" w:hAnsi="Arial Narrow"/>
        <w:sz w:val="22"/>
        <w:szCs w:val="22"/>
      </w:rPr>
      <w:instrText xml:space="preserve"> PAGE   \* MERGEFORMAT </w:instrText>
    </w:r>
    <w:r w:rsidR="00025E39" w:rsidRPr="00025E39">
      <w:rPr>
        <w:rFonts w:ascii="Arial Narrow" w:hAnsi="Arial Narrow"/>
        <w:sz w:val="22"/>
        <w:szCs w:val="22"/>
      </w:rPr>
      <w:fldChar w:fldCharType="separate"/>
    </w:r>
    <w:r w:rsidR="0078542B" w:rsidRPr="0078542B">
      <w:rPr>
        <w:rFonts w:ascii="Arial Narrow" w:hAnsi="Arial Narrow"/>
        <w:b/>
        <w:bCs/>
        <w:noProof/>
        <w:sz w:val="22"/>
        <w:szCs w:val="22"/>
      </w:rPr>
      <w:t>1</w:t>
    </w:r>
    <w:r w:rsidR="00025E39" w:rsidRPr="00025E39">
      <w:rPr>
        <w:rFonts w:ascii="Arial Narrow" w:hAnsi="Arial Narrow"/>
        <w:b/>
        <w:b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72441" w14:textId="77777777" w:rsidR="00DD169A" w:rsidRDefault="00DD169A" w:rsidP="00025E39">
      <w:r>
        <w:separator/>
      </w:r>
    </w:p>
  </w:footnote>
  <w:footnote w:type="continuationSeparator" w:id="0">
    <w:p w14:paraId="077CE400" w14:textId="77777777" w:rsidR="00DD169A" w:rsidRDefault="00DD169A" w:rsidP="0002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8055F"/>
    <w:multiLevelType w:val="hybridMultilevel"/>
    <w:tmpl w:val="556A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B23D4"/>
    <w:multiLevelType w:val="hybridMultilevel"/>
    <w:tmpl w:val="6958F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20"/>
    <w:rsid w:val="00007553"/>
    <w:rsid w:val="00025E39"/>
    <w:rsid w:val="00067F47"/>
    <w:rsid w:val="000804D2"/>
    <w:rsid w:val="00083EB1"/>
    <w:rsid w:val="0008696D"/>
    <w:rsid w:val="000A27C4"/>
    <w:rsid w:val="000B4213"/>
    <w:rsid w:val="000E0108"/>
    <w:rsid w:val="00103A93"/>
    <w:rsid w:val="001103F9"/>
    <w:rsid w:val="00117ACA"/>
    <w:rsid w:val="00120570"/>
    <w:rsid w:val="00136092"/>
    <w:rsid w:val="00141788"/>
    <w:rsid w:val="00152FBA"/>
    <w:rsid w:val="001543C6"/>
    <w:rsid w:val="00163920"/>
    <w:rsid w:val="0018581B"/>
    <w:rsid w:val="00185A6D"/>
    <w:rsid w:val="00191F55"/>
    <w:rsid w:val="001A5A57"/>
    <w:rsid w:val="001B61A6"/>
    <w:rsid w:val="001E2CD0"/>
    <w:rsid w:val="001E5C68"/>
    <w:rsid w:val="001E5C8E"/>
    <w:rsid w:val="001F4A17"/>
    <w:rsid w:val="00226C8D"/>
    <w:rsid w:val="00272476"/>
    <w:rsid w:val="00274297"/>
    <w:rsid w:val="002920E4"/>
    <w:rsid w:val="002C7527"/>
    <w:rsid w:val="002D0B3E"/>
    <w:rsid w:val="002E07E6"/>
    <w:rsid w:val="002F5B23"/>
    <w:rsid w:val="00331D65"/>
    <w:rsid w:val="003375B4"/>
    <w:rsid w:val="00362D35"/>
    <w:rsid w:val="003961E9"/>
    <w:rsid w:val="003D1974"/>
    <w:rsid w:val="003F0778"/>
    <w:rsid w:val="00412520"/>
    <w:rsid w:val="00440171"/>
    <w:rsid w:val="004425F8"/>
    <w:rsid w:val="004679E8"/>
    <w:rsid w:val="00475F8D"/>
    <w:rsid w:val="00480615"/>
    <w:rsid w:val="00486ED5"/>
    <w:rsid w:val="00497D3B"/>
    <w:rsid w:val="004A3374"/>
    <w:rsid w:val="005307B5"/>
    <w:rsid w:val="005612C2"/>
    <w:rsid w:val="005C5A88"/>
    <w:rsid w:val="00652C33"/>
    <w:rsid w:val="00667492"/>
    <w:rsid w:val="0067369B"/>
    <w:rsid w:val="006B349A"/>
    <w:rsid w:val="006F5602"/>
    <w:rsid w:val="00710F26"/>
    <w:rsid w:val="00731145"/>
    <w:rsid w:val="007500F3"/>
    <w:rsid w:val="0076462E"/>
    <w:rsid w:val="0078542B"/>
    <w:rsid w:val="007C1A51"/>
    <w:rsid w:val="007C3593"/>
    <w:rsid w:val="007C6887"/>
    <w:rsid w:val="007E6634"/>
    <w:rsid w:val="007F0C96"/>
    <w:rsid w:val="007F1712"/>
    <w:rsid w:val="00822DCF"/>
    <w:rsid w:val="00827C80"/>
    <w:rsid w:val="00833F13"/>
    <w:rsid w:val="008533E9"/>
    <w:rsid w:val="0087096C"/>
    <w:rsid w:val="00877776"/>
    <w:rsid w:val="008A5F6B"/>
    <w:rsid w:val="008B381D"/>
    <w:rsid w:val="008D4F47"/>
    <w:rsid w:val="008E232D"/>
    <w:rsid w:val="00963A57"/>
    <w:rsid w:val="00965231"/>
    <w:rsid w:val="009E0529"/>
    <w:rsid w:val="009F071F"/>
    <w:rsid w:val="009F19B7"/>
    <w:rsid w:val="009F223F"/>
    <w:rsid w:val="00A0145A"/>
    <w:rsid w:val="00A01F74"/>
    <w:rsid w:val="00A03E23"/>
    <w:rsid w:val="00A05B4A"/>
    <w:rsid w:val="00A27D01"/>
    <w:rsid w:val="00A45CAE"/>
    <w:rsid w:val="00A45E1F"/>
    <w:rsid w:val="00A46145"/>
    <w:rsid w:val="00A82294"/>
    <w:rsid w:val="00A84043"/>
    <w:rsid w:val="00AB7978"/>
    <w:rsid w:val="00AC690F"/>
    <w:rsid w:val="00AD0D87"/>
    <w:rsid w:val="00AD3804"/>
    <w:rsid w:val="00AE1D9A"/>
    <w:rsid w:val="00AF0D44"/>
    <w:rsid w:val="00B026CD"/>
    <w:rsid w:val="00B11547"/>
    <w:rsid w:val="00B231B1"/>
    <w:rsid w:val="00B25757"/>
    <w:rsid w:val="00B416D2"/>
    <w:rsid w:val="00B6324E"/>
    <w:rsid w:val="00B655D7"/>
    <w:rsid w:val="00B8444B"/>
    <w:rsid w:val="00B92ED7"/>
    <w:rsid w:val="00BC78A7"/>
    <w:rsid w:val="00C12EA1"/>
    <w:rsid w:val="00C41726"/>
    <w:rsid w:val="00C478BC"/>
    <w:rsid w:val="00C51223"/>
    <w:rsid w:val="00C66350"/>
    <w:rsid w:val="00C8181F"/>
    <w:rsid w:val="00C97998"/>
    <w:rsid w:val="00CA29E9"/>
    <w:rsid w:val="00CA6DCE"/>
    <w:rsid w:val="00D11643"/>
    <w:rsid w:val="00D12DBD"/>
    <w:rsid w:val="00D46FEC"/>
    <w:rsid w:val="00DA3414"/>
    <w:rsid w:val="00DC5073"/>
    <w:rsid w:val="00DD169A"/>
    <w:rsid w:val="00DD386C"/>
    <w:rsid w:val="00E173CE"/>
    <w:rsid w:val="00E64A42"/>
    <w:rsid w:val="00E67422"/>
    <w:rsid w:val="00E7473B"/>
    <w:rsid w:val="00E8700D"/>
    <w:rsid w:val="00E976D3"/>
    <w:rsid w:val="00EC0CC6"/>
    <w:rsid w:val="00EF7935"/>
    <w:rsid w:val="00F00679"/>
    <w:rsid w:val="00F23090"/>
    <w:rsid w:val="00F5088D"/>
    <w:rsid w:val="00F81DD9"/>
    <w:rsid w:val="00F83BCA"/>
    <w:rsid w:val="00F94675"/>
    <w:rsid w:val="00FA7EFB"/>
    <w:rsid w:val="00FD0D41"/>
    <w:rsid w:val="00FF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784F"/>
  <w15:chartTrackingRefBased/>
  <w15:docId w15:val="{1BE611B6-ABFA-4284-9838-A7C3ADC4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2520"/>
    <w:pPr>
      <w:keepNext/>
      <w:jc w:val="both"/>
      <w:outlineLvl w:val="0"/>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520"/>
    <w:rPr>
      <w:rFonts w:ascii="Arial Narrow" w:eastAsia="Times New Roman" w:hAnsi="Arial Narrow" w:cs="Times New Roman"/>
      <w:b/>
      <w:bCs/>
      <w:szCs w:val="24"/>
    </w:rPr>
  </w:style>
  <w:style w:type="paragraph" w:styleId="Title">
    <w:name w:val="Title"/>
    <w:basedOn w:val="Normal"/>
    <w:link w:val="TitleChar"/>
    <w:qFormat/>
    <w:rsid w:val="00412520"/>
    <w:pPr>
      <w:jc w:val="center"/>
    </w:pPr>
    <w:rPr>
      <w:rFonts w:ascii="Garamond" w:hAnsi="Garamond"/>
      <w:b/>
      <w:bCs/>
      <w:i/>
      <w:iCs/>
    </w:rPr>
  </w:style>
  <w:style w:type="character" w:customStyle="1" w:styleId="TitleChar">
    <w:name w:val="Title Char"/>
    <w:basedOn w:val="DefaultParagraphFont"/>
    <w:link w:val="Title"/>
    <w:rsid w:val="00412520"/>
    <w:rPr>
      <w:rFonts w:ascii="Garamond" w:eastAsia="Times New Roman" w:hAnsi="Garamond" w:cs="Times New Roman"/>
      <w:b/>
      <w:bCs/>
      <w:i/>
      <w:iCs/>
      <w:sz w:val="24"/>
      <w:szCs w:val="24"/>
    </w:rPr>
  </w:style>
  <w:style w:type="paragraph" w:styleId="BodyText">
    <w:name w:val="Body Text"/>
    <w:basedOn w:val="Normal"/>
    <w:link w:val="BodyTextChar"/>
    <w:rsid w:val="00141788"/>
    <w:pPr>
      <w:jc w:val="both"/>
    </w:pPr>
    <w:rPr>
      <w:rFonts w:ascii="Arial Narrow" w:hAnsi="Arial Narrow"/>
      <w:sz w:val="22"/>
    </w:rPr>
  </w:style>
  <w:style w:type="character" w:customStyle="1" w:styleId="BodyTextChar">
    <w:name w:val="Body Text Char"/>
    <w:basedOn w:val="DefaultParagraphFont"/>
    <w:link w:val="BodyText"/>
    <w:rsid w:val="00141788"/>
    <w:rPr>
      <w:rFonts w:ascii="Arial Narrow" w:eastAsia="Times New Roman" w:hAnsi="Arial Narrow" w:cs="Times New Roman"/>
      <w:szCs w:val="24"/>
    </w:rPr>
  </w:style>
  <w:style w:type="paragraph" w:customStyle="1" w:styleId="Default">
    <w:name w:val="Default"/>
    <w:rsid w:val="0014178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5E39"/>
    <w:pPr>
      <w:tabs>
        <w:tab w:val="center" w:pos="4680"/>
        <w:tab w:val="right" w:pos="9360"/>
      </w:tabs>
    </w:pPr>
  </w:style>
  <w:style w:type="character" w:customStyle="1" w:styleId="HeaderChar">
    <w:name w:val="Header Char"/>
    <w:basedOn w:val="DefaultParagraphFont"/>
    <w:link w:val="Header"/>
    <w:uiPriority w:val="99"/>
    <w:rsid w:val="00025E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5E39"/>
    <w:pPr>
      <w:tabs>
        <w:tab w:val="center" w:pos="4680"/>
        <w:tab w:val="right" w:pos="9360"/>
      </w:tabs>
    </w:pPr>
  </w:style>
  <w:style w:type="character" w:customStyle="1" w:styleId="FooterChar">
    <w:name w:val="Footer Char"/>
    <w:basedOn w:val="DefaultParagraphFont"/>
    <w:link w:val="Footer"/>
    <w:uiPriority w:val="99"/>
    <w:rsid w:val="00025E39"/>
    <w:rPr>
      <w:rFonts w:ascii="Times New Roman" w:eastAsia="Times New Roman" w:hAnsi="Times New Roman" w:cs="Times New Roman"/>
      <w:sz w:val="24"/>
      <w:szCs w:val="24"/>
    </w:rPr>
  </w:style>
  <w:style w:type="paragraph" w:styleId="NoSpacing">
    <w:name w:val="No Spacing"/>
    <w:uiPriority w:val="1"/>
    <w:qFormat/>
    <w:rsid w:val="00FA7EF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1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F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7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363F727C5E04C9171648115DECFC3" ma:contentTypeVersion="0" ma:contentTypeDescription="Create a new document." ma:contentTypeScope="" ma:versionID="f42dfcbc102e1e13ee30aaa5c5be8d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4B4F9-F358-4748-8DBC-E5B4EAE93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0A651E-C26C-478E-ADA7-5B64C0108E29}">
  <ds:schemaRefs>
    <ds:schemaRef ds:uri="http://schemas.microsoft.com/sharepoint/v3/contenttype/forms"/>
  </ds:schemaRefs>
</ds:datastoreItem>
</file>

<file path=customXml/itemProps3.xml><?xml version="1.0" encoding="utf-8"?>
<ds:datastoreItem xmlns:ds="http://schemas.openxmlformats.org/officeDocument/2006/customXml" ds:itemID="{7EA20EA4-5CA6-471C-B882-F332697748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Clarke</dc:creator>
  <cp:keywords/>
  <dc:description/>
  <cp:lastModifiedBy>Lea Marshall</cp:lastModifiedBy>
  <cp:revision>2</cp:revision>
  <dcterms:created xsi:type="dcterms:W3CDTF">2021-08-30T22:24:00Z</dcterms:created>
  <dcterms:modified xsi:type="dcterms:W3CDTF">2021-08-30T22:24:00Z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0x010100441363F727C5E04C9171648115DECFC3</vt:lpwstr>
  </property>
</Properties>
</file>